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ADE7C" w14:textId="77777777" w:rsidR="00672D28" w:rsidRPr="00967764" w:rsidRDefault="00672D28" w:rsidP="000367DA">
      <w:pPr>
        <w:spacing w:line="240" w:lineRule="auto"/>
        <w:contextualSpacing/>
        <w:jc w:val="center"/>
        <w:rPr>
          <w:rFonts w:ascii="Times New Roman" w:hAnsi="Times New Roman" w:cs="Times New Roman"/>
          <w:b/>
          <w:sz w:val="28"/>
          <w:szCs w:val="28"/>
        </w:rPr>
      </w:pPr>
      <w:r w:rsidRPr="00967764">
        <w:rPr>
          <w:rFonts w:ascii="Times New Roman" w:hAnsi="Times New Roman" w:cs="Times New Roman"/>
          <w:b/>
          <w:sz w:val="28"/>
          <w:szCs w:val="28"/>
        </w:rPr>
        <w:t xml:space="preserve">The Value of Graphic Novels: Furthering the Cause of Information Literacy </w:t>
      </w:r>
    </w:p>
    <w:p w14:paraId="1F8611D1" w14:textId="77777777" w:rsidR="00672D28" w:rsidRPr="00967764" w:rsidRDefault="00672D28" w:rsidP="000367DA">
      <w:pPr>
        <w:spacing w:line="240" w:lineRule="auto"/>
        <w:contextualSpacing/>
        <w:jc w:val="center"/>
        <w:rPr>
          <w:rFonts w:ascii="Times New Roman" w:hAnsi="Times New Roman" w:cs="Times New Roman"/>
          <w:b/>
          <w:sz w:val="28"/>
          <w:szCs w:val="28"/>
        </w:rPr>
      </w:pPr>
    </w:p>
    <w:p w14:paraId="75663F70" w14:textId="77777777" w:rsidR="000367DA" w:rsidRPr="00967764" w:rsidRDefault="000367DA" w:rsidP="000367DA">
      <w:pPr>
        <w:spacing w:line="240" w:lineRule="auto"/>
        <w:contextualSpacing/>
        <w:jc w:val="center"/>
        <w:rPr>
          <w:rFonts w:ascii="Times New Roman" w:hAnsi="Times New Roman" w:cs="Times New Roman"/>
          <w:sz w:val="24"/>
          <w:szCs w:val="24"/>
        </w:rPr>
      </w:pPr>
      <w:r w:rsidRPr="00967764">
        <w:rPr>
          <w:rFonts w:ascii="Times New Roman" w:hAnsi="Times New Roman" w:cs="Times New Roman"/>
          <w:sz w:val="24"/>
          <w:szCs w:val="24"/>
        </w:rPr>
        <w:t>Cheryl L. Blevens</w:t>
      </w:r>
    </w:p>
    <w:p w14:paraId="6E9C9496" w14:textId="77777777" w:rsidR="000367DA" w:rsidRPr="00967764" w:rsidRDefault="000367DA" w:rsidP="000367DA">
      <w:pPr>
        <w:spacing w:line="240" w:lineRule="auto"/>
        <w:contextualSpacing/>
        <w:jc w:val="center"/>
        <w:rPr>
          <w:rFonts w:ascii="Times New Roman" w:hAnsi="Times New Roman" w:cs="Times New Roman"/>
          <w:sz w:val="24"/>
          <w:szCs w:val="24"/>
        </w:rPr>
      </w:pPr>
      <w:r w:rsidRPr="00967764">
        <w:rPr>
          <w:rFonts w:ascii="Times New Roman" w:hAnsi="Times New Roman" w:cs="Times New Roman"/>
          <w:sz w:val="24"/>
          <w:szCs w:val="24"/>
        </w:rPr>
        <w:t>Associate Librarian, Reference Instruction Department</w:t>
      </w:r>
    </w:p>
    <w:p w14:paraId="07FD23B9" w14:textId="77777777" w:rsidR="000367DA" w:rsidRPr="00967764" w:rsidRDefault="000367DA" w:rsidP="000367DA">
      <w:pPr>
        <w:spacing w:line="240" w:lineRule="auto"/>
        <w:contextualSpacing/>
        <w:jc w:val="center"/>
        <w:rPr>
          <w:rFonts w:ascii="Times New Roman" w:hAnsi="Times New Roman" w:cs="Times New Roman"/>
          <w:sz w:val="24"/>
          <w:szCs w:val="24"/>
        </w:rPr>
      </w:pPr>
      <w:r w:rsidRPr="00967764">
        <w:rPr>
          <w:rFonts w:ascii="Times New Roman" w:hAnsi="Times New Roman" w:cs="Times New Roman"/>
          <w:sz w:val="24"/>
          <w:szCs w:val="24"/>
        </w:rPr>
        <w:t>Indiana State University</w:t>
      </w:r>
    </w:p>
    <w:p w14:paraId="155032F9" w14:textId="77777777" w:rsidR="000367DA" w:rsidRPr="00967764" w:rsidRDefault="000367DA" w:rsidP="000367DA">
      <w:pPr>
        <w:spacing w:line="240" w:lineRule="auto"/>
        <w:contextualSpacing/>
        <w:jc w:val="center"/>
        <w:rPr>
          <w:rFonts w:ascii="Times New Roman" w:hAnsi="Times New Roman" w:cs="Times New Roman"/>
          <w:sz w:val="24"/>
          <w:szCs w:val="24"/>
        </w:rPr>
      </w:pPr>
    </w:p>
    <w:p w14:paraId="40C027DD" w14:textId="77777777" w:rsidR="000367DA" w:rsidRPr="00967764" w:rsidRDefault="000367DA" w:rsidP="000367DA">
      <w:pPr>
        <w:spacing w:line="240" w:lineRule="auto"/>
        <w:contextualSpacing/>
        <w:jc w:val="center"/>
        <w:rPr>
          <w:rFonts w:ascii="Times New Roman" w:hAnsi="Times New Roman" w:cs="Times New Roman"/>
          <w:sz w:val="24"/>
          <w:szCs w:val="24"/>
        </w:rPr>
      </w:pPr>
      <w:r w:rsidRPr="00967764">
        <w:rPr>
          <w:rFonts w:ascii="Times New Roman" w:hAnsi="Times New Roman" w:cs="Times New Roman"/>
          <w:sz w:val="24"/>
          <w:szCs w:val="24"/>
        </w:rPr>
        <w:t>Valentine K. Muyumba</w:t>
      </w:r>
    </w:p>
    <w:p w14:paraId="26C625F9" w14:textId="77777777" w:rsidR="000367DA" w:rsidRPr="00967764" w:rsidRDefault="000367DA" w:rsidP="000367DA">
      <w:pPr>
        <w:spacing w:line="240" w:lineRule="auto"/>
        <w:contextualSpacing/>
        <w:jc w:val="center"/>
        <w:rPr>
          <w:rFonts w:ascii="Times New Roman" w:hAnsi="Times New Roman" w:cs="Times New Roman"/>
          <w:sz w:val="24"/>
          <w:szCs w:val="24"/>
        </w:rPr>
      </w:pPr>
      <w:r w:rsidRPr="00967764">
        <w:rPr>
          <w:rFonts w:ascii="Times New Roman" w:hAnsi="Times New Roman" w:cs="Times New Roman"/>
          <w:sz w:val="24"/>
          <w:szCs w:val="24"/>
        </w:rPr>
        <w:t>Associate Librarian, Chairperson, Technical Services Department</w:t>
      </w:r>
    </w:p>
    <w:p w14:paraId="42A878D8" w14:textId="691CAFA0" w:rsidR="000367DA" w:rsidRPr="00967764" w:rsidRDefault="000367DA" w:rsidP="006F011F">
      <w:pPr>
        <w:spacing w:line="240" w:lineRule="auto"/>
        <w:contextualSpacing/>
        <w:jc w:val="center"/>
        <w:rPr>
          <w:rFonts w:ascii="Times New Roman" w:hAnsi="Times New Roman" w:cs="Times New Roman"/>
          <w:sz w:val="24"/>
          <w:szCs w:val="24"/>
        </w:rPr>
      </w:pPr>
      <w:r w:rsidRPr="00967764">
        <w:rPr>
          <w:rFonts w:ascii="Times New Roman" w:hAnsi="Times New Roman" w:cs="Times New Roman"/>
          <w:sz w:val="24"/>
          <w:szCs w:val="24"/>
        </w:rPr>
        <w:t>Indiana State University</w:t>
      </w:r>
    </w:p>
    <w:p w14:paraId="7018D3D8" w14:textId="13FCECFF" w:rsidR="000367DA" w:rsidRPr="006F011F" w:rsidRDefault="000367DA" w:rsidP="006F011F">
      <w:pPr>
        <w:pStyle w:val="Heading2"/>
        <w:jc w:val="center"/>
        <w:rPr>
          <w:rFonts w:ascii="Times New Roman" w:hAnsi="Times New Roman" w:cs="Times New Roman"/>
          <w:b/>
          <w:color w:val="auto"/>
          <w:sz w:val="24"/>
          <w:szCs w:val="24"/>
        </w:rPr>
      </w:pPr>
      <w:r w:rsidRPr="00967764">
        <w:rPr>
          <w:rFonts w:ascii="Times New Roman" w:hAnsi="Times New Roman" w:cs="Times New Roman"/>
          <w:b/>
          <w:color w:val="auto"/>
          <w:sz w:val="24"/>
          <w:szCs w:val="24"/>
        </w:rPr>
        <w:t>Abstract</w:t>
      </w:r>
      <w:r w:rsidR="006F011F">
        <w:rPr>
          <w:rFonts w:ascii="Times New Roman" w:hAnsi="Times New Roman" w:cs="Times New Roman"/>
          <w:b/>
          <w:color w:val="auto"/>
          <w:sz w:val="24"/>
          <w:szCs w:val="24"/>
        </w:rPr>
        <w:br/>
      </w:r>
    </w:p>
    <w:p w14:paraId="766AFC3D" w14:textId="67C3C362" w:rsidR="00A64AD5" w:rsidRPr="00967764" w:rsidRDefault="000367DA" w:rsidP="000367DA">
      <w:pPr>
        <w:rPr>
          <w:rFonts w:ascii="Times New Roman" w:hAnsi="Times New Roman" w:cs="Times New Roman"/>
          <w:sz w:val="24"/>
          <w:szCs w:val="24"/>
        </w:rPr>
      </w:pPr>
      <w:r w:rsidRPr="00967764">
        <w:rPr>
          <w:rFonts w:ascii="Times New Roman" w:hAnsi="Times New Roman" w:cs="Times New Roman"/>
          <w:sz w:val="24"/>
          <w:szCs w:val="24"/>
        </w:rPr>
        <w:t>Graphic novels have come a long way since being regarded as comic books unworthy of use beyond being a quick read by young people. A literature review of the use of graphic novels reveals that the use of graphic novels has moved far beyond ap</w:t>
      </w:r>
      <w:r w:rsidR="0019323C">
        <w:rPr>
          <w:rFonts w:ascii="Times New Roman" w:hAnsi="Times New Roman" w:cs="Times New Roman"/>
          <w:sz w:val="24"/>
          <w:szCs w:val="24"/>
        </w:rPr>
        <w:t xml:space="preserve">pealing to the visual learner. </w:t>
      </w:r>
      <w:r w:rsidRPr="00967764">
        <w:rPr>
          <w:rFonts w:ascii="Times New Roman" w:hAnsi="Times New Roman" w:cs="Times New Roman"/>
          <w:sz w:val="24"/>
          <w:szCs w:val="24"/>
        </w:rPr>
        <w:t xml:space="preserve">In addition to serving the recreational reading needs of children and adults, today’s educators are using them to support reading comprehension and enhance the learning process of English-language learners. They are </w:t>
      </w:r>
      <w:r w:rsidR="0041185A">
        <w:rPr>
          <w:rFonts w:ascii="Times New Roman" w:hAnsi="Times New Roman" w:cs="Times New Roman"/>
          <w:sz w:val="24"/>
          <w:szCs w:val="24"/>
        </w:rPr>
        <w:t xml:space="preserve">also </w:t>
      </w:r>
      <w:r w:rsidRPr="00967764">
        <w:rPr>
          <w:rFonts w:ascii="Times New Roman" w:hAnsi="Times New Roman" w:cs="Times New Roman"/>
          <w:sz w:val="24"/>
          <w:szCs w:val="24"/>
        </w:rPr>
        <w:t>used</w:t>
      </w:r>
      <w:r w:rsidR="006F011F" w:rsidRPr="006F011F">
        <w:rPr>
          <w:rFonts w:ascii="Times New Roman" w:hAnsi="Times New Roman" w:cs="Times New Roman"/>
          <w:sz w:val="24"/>
          <w:szCs w:val="24"/>
        </w:rPr>
        <w:t xml:space="preserve"> </w:t>
      </w:r>
      <w:r w:rsidR="006F011F" w:rsidRPr="00967764">
        <w:rPr>
          <w:rFonts w:ascii="Times New Roman" w:hAnsi="Times New Roman" w:cs="Times New Roman"/>
          <w:sz w:val="24"/>
          <w:szCs w:val="24"/>
        </w:rPr>
        <w:t>to assist visual learners</w:t>
      </w:r>
      <w:r w:rsidR="006F011F">
        <w:rPr>
          <w:rFonts w:ascii="Times New Roman" w:hAnsi="Times New Roman" w:cs="Times New Roman"/>
          <w:sz w:val="24"/>
          <w:szCs w:val="24"/>
        </w:rPr>
        <w:t xml:space="preserve"> and</w:t>
      </w:r>
      <w:r w:rsidRPr="00967764">
        <w:rPr>
          <w:rFonts w:ascii="Times New Roman" w:hAnsi="Times New Roman" w:cs="Times New Roman"/>
          <w:sz w:val="24"/>
          <w:szCs w:val="24"/>
        </w:rPr>
        <w:t xml:space="preserve"> to entice reluctant read</w:t>
      </w:r>
      <w:r w:rsidR="006F011F">
        <w:rPr>
          <w:rFonts w:ascii="Times New Roman" w:hAnsi="Times New Roman" w:cs="Times New Roman"/>
          <w:sz w:val="24"/>
          <w:szCs w:val="24"/>
        </w:rPr>
        <w:t>ers and struggling students</w:t>
      </w:r>
      <w:r w:rsidRPr="00967764">
        <w:rPr>
          <w:rFonts w:ascii="Times New Roman" w:hAnsi="Times New Roman" w:cs="Times New Roman"/>
          <w:sz w:val="24"/>
          <w:szCs w:val="24"/>
        </w:rPr>
        <w:t>. Beyond building literacy into the students’ education, they support development of the multimodal skills needed for future success in the 21</w:t>
      </w:r>
      <w:r w:rsidRPr="00967764">
        <w:rPr>
          <w:rFonts w:ascii="Times New Roman" w:hAnsi="Times New Roman" w:cs="Times New Roman"/>
          <w:sz w:val="24"/>
          <w:szCs w:val="24"/>
          <w:vertAlign w:val="superscript"/>
        </w:rPr>
        <w:t>st</w:t>
      </w:r>
      <w:r w:rsidRPr="00967764">
        <w:rPr>
          <w:rFonts w:ascii="Times New Roman" w:hAnsi="Times New Roman" w:cs="Times New Roman"/>
          <w:sz w:val="24"/>
          <w:szCs w:val="24"/>
        </w:rPr>
        <w:t xml:space="preserve"> Century workplace. The authors highlight the multiple ways that graphic novels are currently being u</w:t>
      </w:r>
      <w:r w:rsidR="006F011F">
        <w:rPr>
          <w:rFonts w:ascii="Times New Roman" w:hAnsi="Times New Roman" w:cs="Times New Roman"/>
          <w:sz w:val="24"/>
          <w:szCs w:val="24"/>
        </w:rPr>
        <w:t xml:space="preserve">sed in and out of the classroom </w:t>
      </w:r>
      <w:r w:rsidRPr="00967764">
        <w:rPr>
          <w:rFonts w:ascii="Times New Roman" w:hAnsi="Times New Roman" w:cs="Times New Roman"/>
          <w:sz w:val="24"/>
          <w:szCs w:val="24"/>
        </w:rPr>
        <w:t>for adults and students alike.</w:t>
      </w:r>
    </w:p>
    <w:p w14:paraId="3233F805" w14:textId="04981791" w:rsidR="00967764" w:rsidRPr="00967764" w:rsidRDefault="00741434" w:rsidP="006F011F">
      <w:pPr>
        <w:jc w:val="center"/>
        <w:rPr>
          <w:rFonts w:ascii="Times New Roman" w:hAnsi="Times New Roman" w:cs="Times New Roman"/>
          <w:b/>
          <w:sz w:val="24"/>
          <w:szCs w:val="24"/>
        </w:rPr>
      </w:pPr>
      <w:r w:rsidRPr="003B6C89">
        <w:rPr>
          <w:rFonts w:ascii="Times New Roman" w:hAnsi="Times New Roman" w:cs="Times New Roman"/>
          <w:b/>
          <w:sz w:val="24"/>
          <w:szCs w:val="24"/>
        </w:rPr>
        <w:t>Def</w:t>
      </w:r>
      <w:bookmarkStart w:id="0" w:name="_GoBack"/>
      <w:bookmarkEnd w:id="0"/>
      <w:r w:rsidRPr="003B6C89">
        <w:rPr>
          <w:rFonts w:ascii="Times New Roman" w:hAnsi="Times New Roman" w:cs="Times New Roman"/>
          <w:b/>
          <w:sz w:val="24"/>
          <w:szCs w:val="24"/>
        </w:rPr>
        <w:t>ining Graphic Novels, Manga, Comic, and Comic Books</w:t>
      </w:r>
      <w:r w:rsidR="003B6C89">
        <w:rPr>
          <w:rFonts w:ascii="Times New Roman" w:hAnsi="Times New Roman" w:cs="Times New Roman"/>
          <w:b/>
          <w:sz w:val="24"/>
          <w:szCs w:val="24"/>
        </w:rPr>
        <w:t xml:space="preserve"> </w:t>
      </w:r>
    </w:p>
    <w:p w14:paraId="406B287A" w14:textId="544DC35F" w:rsidR="00967764" w:rsidRPr="00967764" w:rsidRDefault="00741434" w:rsidP="006F011F">
      <w:pPr>
        <w:jc w:val="center"/>
        <w:rPr>
          <w:rFonts w:ascii="Times New Roman" w:hAnsi="Times New Roman" w:cs="Times New Roman"/>
          <w:b/>
          <w:i/>
          <w:sz w:val="24"/>
          <w:szCs w:val="24"/>
        </w:rPr>
      </w:pPr>
      <w:r w:rsidRPr="00967764">
        <w:rPr>
          <w:rFonts w:ascii="Times New Roman" w:hAnsi="Times New Roman" w:cs="Times New Roman"/>
          <w:b/>
          <w:i/>
          <w:sz w:val="24"/>
          <w:szCs w:val="24"/>
        </w:rPr>
        <w:t>Graphic Novels</w:t>
      </w:r>
    </w:p>
    <w:p w14:paraId="1ECF14CF" w14:textId="257D5ADD" w:rsidR="00967764" w:rsidRPr="00967764" w:rsidRDefault="00741434" w:rsidP="000367DA">
      <w:pPr>
        <w:rPr>
          <w:rFonts w:ascii="Times New Roman" w:hAnsi="Times New Roman" w:cs="Times New Roman"/>
          <w:sz w:val="24"/>
          <w:szCs w:val="24"/>
        </w:rPr>
      </w:pPr>
      <w:r w:rsidRPr="00967764">
        <w:rPr>
          <w:rFonts w:ascii="Times New Roman" w:hAnsi="Times New Roman" w:cs="Times New Roman"/>
          <w:sz w:val="24"/>
          <w:szCs w:val="24"/>
        </w:rPr>
        <w:t>In 1978, cartoonist Will Eisner coined the term “graphic novel” which he used to chara</w:t>
      </w:r>
      <w:r w:rsidR="006F011F">
        <w:rPr>
          <w:rFonts w:ascii="Times New Roman" w:hAnsi="Times New Roman" w:cs="Times New Roman"/>
          <w:sz w:val="24"/>
          <w:szCs w:val="24"/>
        </w:rPr>
        <w:t xml:space="preserve">cterize his novel, </w:t>
      </w:r>
      <w:r w:rsidR="006F011F" w:rsidRPr="006F011F">
        <w:rPr>
          <w:rFonts w:ascii="Times New Roman" w:hAnsi="Times New Roman" w:cs="Times New Roman"/>
          <w:i/>
          <w:sz w:val="24"/>
          <w:szCs w:val="24"/>
        </w:rPr>
        <w:t>A Contract w</w:t>
      </w:r>
      <w:r w:rsidR="00936C7A" w:rsidRPr="006F011F">
        <w:rPr>
          <w:rFonts w:ascii="Times New Roman" w:hAnsi="Times New Roman" w:cs="Times New Roman"/>
          <w:i/>
          <w:sz w:val="24"/>
          <w:szCs w:val="24"/>
        </w:rPr>
        <w:t>ith God</w:t>
      </w:r>
      <w:r w:rsidR="006F011F" w:rsidRPr="006F011F">
        <w:rPr>
          <w:rFonts w:ascii="Times New Roman" w:hAnsi="Times New Roman" w:cs="Times New Roman"/>
          <w:i/>
          <w:sz w:val="24"/>
          <w:szCs w:val="24"/>
        </w:rPr>
        <w:t xml:space="preserve"> and Other Tenement Stories</w:t>
      </w:r>
      <w:r w:rsidR="006F011F">
        <w:rPr>
          <w:rFonts w:ascii="Times New Roman" w:hAnsi="Times New Roman" w:cs="Times New Roman"/>
          <w:sz w:val="24"/>
          <w:szCs w:val="24"/>
        </w:rPr>
        <w:t>.</w:t>
      </w:r>
      <w:r w:rsidRPr="00967764">
        <w:rPr>
          <w:rFonts w:ascii="Times New Roman" w:hAnsi="Times New Roman" w:cs="Times New Roman"/>
          <w:sz w:val="24"/>
          <w:szCs w:val="24"/>
        </w:rPr>
        <w:t xml:space="preserve"> Graphic novels came to symbolize long works of a monographic, self-contained story that had never been serialized</w:t>
      </w:r>
      <w:r w:rsidR="00733792" w:rsidRPr="00967764">
        <w:rPr>
          <w:rFonts w:ascii="Times New Roman" w:hAnsi="Times New Roman" w:cs="Times New Roman"/>
          <w:sz w:val="24"/>
          <w:szCs w:val="24"/>
        </w:rPr>
        <w:t>.</w:t>
      </w:r>
      <w:r w:rsidRPr="00967764">
        <w:rPr>
          <w:rFonts w:ascii="Times New Roman" w:hAnsi="Times New Roman" w:cs="Times New Roman"/>
          <w:sz w:val="24"/>
          <w:szCs w:val="24"/>
        </w:rPr>
        <w:t xml:space="preserve"> </w:t>
      </w:r>
      <w:r w:rsidR="00BC66DC" w:rsidRPr="00967764">
        <w:rPr>
          <w:rFonts w:ascii="Times New Roman" w:hAnsi="Times New Roman" w:cs="Times New Roman"/>
          <w:sz w:val="24"/>
          <w:szCs w:val="24"/>
        </w:rPr>
        <w:t xml:space="preserve">This “sequential art” </w:t>
      </w:r>
      <w:r w:rsidR="00733792" w:rsidRPr="00967764">
        <w:rPr>
          <w:rFonts w:ascii="Times New Roman" w:hAnsi="Times New Roman" w:cs="Times New Roman"/>
          <w:sz w:val="24"/>
          <w:szCs w:val="24"/>
        </w:rPr>
        <w:t>was a means of creative expression that dealt with the arrangement of pictures or images and words to narrate a story or dramatize an idea</w:t>
      </w:r>
      <w:r w:rsidR="00BC66DC" w:rsidRPr="00967764">
        <w:rPr>
          <w:rFonts w:ascii="Times New Roman" w:hAnsi="Times New Roman" w:cs="Times New Roman"/>
          <w:sz w:val="24"/>
          <w:szCs w:val="24"/>
        </w:rPr>
        <w:t xml:space="preserve"> </w:t>
      </w:r>
      <w:r w:rsidR="008B3ADE">
        <w:rPr>
          <w:rFonts w:ascii="Times New Roman" w:hAnsi="Times New Roman" w:cs="Times New Roman"/>
          <w:sz w:val="24"/>
          <w:szCs w:val="24"/>
        </w:rPr>
        <w:t>(</w:t>
      </w:r>
      <w:r w:rsidR="001B2D36">
        <w:rPr>
          <w:rFonts w:ascii="Times New Roman" w:hAnsi="Times New Roman" w:cs="Times New Roman"/>
          <w:sz w:val="24"/>
          <w:szCs w:val="24"/>
        </w:rPr>
        <w:t>Affleck</w:t>
      </w:r>
      <w:r w:rsidR="00474D0F">
        <w:rPr>
          <w:rFonts w:ascii="Times New Roman" w:hAnsi="Times New Roman" w:cs="Times New Roman"/>
          <w:sz w:val="24"/>
          <w:szCs w:val="24"/>
        </w:rPr>
        <w:t xml:space="preserve"> </w:t>
      </w:r>
      <w:r w:rsidR="001B2D36">
        <w:rPr>
          <w:rFonts w:ascii="Times New Roman" w:hAnsi="Times New Roman" w:cs="Times New Roman"/>
          <w:sz w:val="24"/>
          <w:szCs w:val="24"/>
        </w:rPr>
        <w:t>30</w:t>
      </w:r>
      <w:r w:rsidR="008B3ADE">
        <w:rPr>
          <w:rFonts w:ascii="Times New Roman" w:hAnsi="Times New Roman" w:cs="Times New Roman"/>
          <w:sz w:val="24"/>
          <w:szCs w:val="24"/>
        </w:rPr>
        <w:t>)</w:t>
      </w:r>
      <w:r w:rsidR="00364FDB">
        <w:rPr>
          <w:rFonts w:ascii="Times New Roman" w:hAnsi="Times New Roman" w:cs="Times New Roman"/>
          <w:sz w:val="24"/>
          <w:szCs w:val="24"/>
        </w:rPr>
        <w:t>.</w:t>
      </w:r>
      <w:r w:rsidR="008B3ADE">
        <w:rPr>
          <w:rFonts w:ascii="Times New Roman" w:hAnsi="Times New Roman" w:cs="Times New Roman"/>
          <w:sz w:val="24"/>
          <w:szCs w:val="24"/>
        </w:rPr>
        <w:t xml:space="preserve"> </w:t>
      </w:r>
      <w:r w:rsidR="008B3ADE" w:rsidRPr="00967764">
        <w:rPr>
          <w:rFonts w:ascii="Times New Roman" w:hAnsi="Times New Roman" w:cs="Times New Roman"/>
          <w:sz w:val="24"/>
          <w:szCs w:val="24"/>
        </w:rPr>
        <w:t xml:space="preserve"> </w:t>
      </w:r>
    </w:p>
    <w:p w14:paraId="78AA2860" w14:textId="203CB739" w:rsidR="00967764" w:rsidRPr="006F011F" w:rsidRDefault="00741434" w:rsidP="006F011F">
      <w:pPr>
        <w:jc w:val="center"/>
        <w:rPr>
          <w:rFonts w:ascii="Times New Roman" w:hAnsi="Times New Roman" w:cs="Times New Roman"/>
          <w:b/>
          <w:i/>
          <w:sz w:val="24"/>
          <w:szCs w:val="24"/>
        </w:rPr>
      </w:pPr>
      <w:r w:rsidRPr="00967764">
        <w:rPr>
          <w:rFonts w:ascii="Times New Roman" w:hAnsi="Times New Roman" w:cs="Times New Roman"/>
          <w:b/>
          <w:i/>
          <w:sz w:val="24"/>
          <w:szCs w:val="24"/>
        </w:rPr>
        <w:t>Manga</w:t>
      </w:r>
    </w:p>
    <w:p w14:paraId="37B40896" w14:textId="69A416A5" w:rsidR="00967764" w:rsidRPr="00967764" w:rsidRDefault="00BC66DC" w:rsidP="000367DA">
      <w:pPr>
        <w:rPr>
          <w:rFonts w:ascii="Times New Roman" w:hAnsi="Times New Roman" w:cs="Times New Roman"/>
          <w:sz w:val="24"/>
          <w:szCs w:val="24"/>
        </w:rPr>
      </w:pPr>
      <w:r w:rsidRPr="00967764">
        <w:rPr>
          <w:rFonts w:ascii="Times New Roman" w:hAnsi="Times New Roman" w:cs="Times New Roman"/>
          <w:sz w:val="24"/>
          <w:szCs w:val="24"/>
        </w:rPr>
        <w:t xml:space="preserve">Evidence of the word “manga” </w:t>
      </w:r>
      <w:r w:rsidR="00E214BC" w:rsidRPr="00967764">
        <w:rPr>
          <w:rFonts w:ascii="Times New Roman" w:hAnsi="Times New Roman" w:cs="Times New Roman"/>
          <w:sz w:val="24"/>
          <w:szCs w:val="24"/>
        </w:rPr>
        <w:t>(</w:t>
      </w:r>
      <w:r w:rsidR="00733792" w:rsidRPr="00967764">
        <w:rPr>
          <w:rFonts w:ascii="Times New Roman" w:hAnsi="Times New Roman" w:cs="Times New Roman"/>
          <w:sz w:val="24"/>
          <w:szCs w:val="24"/>
        </w:rPr>
        <w:t>Japanese comics</w:t>
      </w:r>
      <w:r w:rsidR="00E214BC" w:rsidRPr="00967764">
        <w:rPr>
          <w:rFonts w:ascii="Times New Roman" w:hAnsi="Times New Roman" w:cs="Times New Roman"/>
          <w:sz w:val="24"/>
          <w:szCs w:val="24"/>
        </w:rPr>
        <w:t>) was first noted in the 1770’s. L</w:t>
      </w:r>
      <w:r w:rsidRPr="00967764">
        <w:rPr>
          <w:rFonts w:ascii="Times New Roman" w:hAnsi="Times New Roman" w:cs="Times New Roman"/>
          <w:sz w:val="24"/>
          <w:szCs w:val="24"/>
        </w:rPr>
        <w:t>oosely translated</w:t>
      </w:r>
      <w:r w:rsidR="00E214BC" w:rsidRPr="00967764">
        <w:rPr>
          <w:rFonts w:ascii="Times New Roman" w:hAnsi="Times New Roman" w:cs="Times New Roman"/>
          <w:sz w:val="24"/>
          <w:szCs w:val="24"/>
        </w:rPr>
        <w:t xml:space="preserve">, it </w:t>
      </w:r>
      <w:r w:rsidRPr="00967764">
        <w:rPr>
          <w:rFonts w:ascii="Times New Roman" w:hAnsi="Times New Roman" w:cs="Times New Roman"/>
          <w:sz w:val="24"/>
          <w:szCs w:val="24"/>
        </w:rPr>
        <w:t>means “whimsical pictures</w:t>
      </w:r>
      <w:r w:rsidR="00E214BC" w:rsidRPr="00967764">
        <w:rPr>
          <w:rFonts w:ascii="Times New Roman" w:hAnsi="Times New Roman" w:cs="Times New Roman"/>
          <w:sz w:val="24"/>
          <w:szCs w:val="24"/>
        </w:rPr>
        <w:t>,</w:t>
      </w:r>
      <w:r w:rsidRPr="00967764">
        <w:rPr>
          <w:rFonts w:ascii="Times New Roman" w:hAnsi="Times New Roman" w:cs="Times New Roman"/>
          <w:sz w:val="24"/>
          <w:szCs w:val="24"/>
        </w:rPr>
        <w:t xml:space="preserve">” </w:t>
      </w:r>
      <w:r w:rsidR="00E214BC" w:rsidRPr="00967764">
        <w:rPr>
          <w:rFonts w:ascii="Times New Roman" w:hAnsi="Times New Roman" w:cs="Times New Roman"/>
          <w:sz w:val="24"/>
          <w:szCs w:val="24"/>
        </w:rPr>
        <w:t xml:space="preserve">and </w:t>
      </w:r>
      <w:r w:rsidRPr="00967764">
        <w:rPr>
          <w:rFonts w:ascii="Times New Roman" w:hAnsi="Times New Roman" w:cs="Times New Roman"/>
          <w:sz w:val="24"/>
          <w:szCs w:val="24"/>
        </w:rPr>
        <w:t>was popularized by Japanese printer Katsushika Hokusai (1760-1819) in 1814</w:t>
      </w:r>
      <w:r w:rsidR="005C3EA0">
        <w:rPr>
          <w:rFonts w:ascii="Times New Roman" w:hAnsi="Times New Roman" w:cs="Times New Roman"/>
          <w:sz w:val="24"/>
          <w:szCs w:val="24"/>
        </w:rPr>
        <w:t xml:space="preserve"> (Masuchika 512)</w:t>
      </w:r>
      <w:r w:rsidRPr="00967764">
        <w:rPr>
          <w:rFonts w:ascii="Times New Roman" w:hAnsi="Times New Roman" w:cs="Times New Roman"/>
          <w:sz w:val="24"/>
          <w:szCs w:val="24"/>
        </w:rPr>
        <w:t>.</w:t>
      </w:r>
      <w:r w:rsidR="00733792" w:rsidRPr="00967764">
        <w:rPr>
          <w:rFonts w:ascii="Times New Roman" w:hAnsi="Times New Roman" w:cs="Times New Roman"/>
          <w:sz w:val="24"/>
          <w:szCs w:val="24"/>
        </w:rPr>
        <w:t xml:space="preserve"> Manga was and is an arrangement of highly detailed and image-driven pictures</w:t>
      </w:r>
      <w:r w:rsidR="005A304E">
        <w:rPr>
          <w:rFonts w:ascii="Times New Roman" w:hAnsi="Times New Roman" w:cs="Times New Roman"/>
          <w:sz w:val="24"/>
          <w:szCs w:val="24"/>
        </w:rPr>
        <w:t xml:space="preserve"> that are</w:t>
      </w:r>
      <w:r w:rsidR="00733792" w:rsidRPr="00967764">
        <w:rPr>
          <w:rFonts w:ascii="Times New Roman" w:hAnsi="Times New Roman" w:cs="Times New Roman"/>
          <w:sz w:val="24"/>
          <w:szCs w:val="24"/>
        </w:rPr>
        <w:t xml:space="preserve"> usually monochrom</w:t>
      </w:r>
      <w:r w:rsidR="00C8374B">
        <w:rPr>
          <w:rFonts w:ascii="Times New Roman" w:hAnsi="Times New Roman" w:cs="Times New Roman"/>
          <w:sz w:val="24"/>
          <w:szCs w:val="24"/>
        </w:rPr>
        <w:t>atic</w:t>
      </w:r>
      <w:r w:rsidR="005A304E">
        <w:rPr>
          <w:rFonts w:ascii="Times New Roman" w:hAnsi="Times New Roman" w:cs="Times New Roman"/>
          <w:sz w:val="24"/>
          <w:szCs w:val="24"/>
        </w:rPr>
        <w:t xml:space="preserve"> and </w:t>
      </w:r>
      <w:r w:rsidR="00E214BC" w:rsidRPr="00967764">
        <w:rPr>
          <w:rFonts w:ascii="Times New Roman" w:hAnsi="Times New Roman" w:cs="Times New Roman"/>
          <w:sz w:val="24"/>
          <w:szCs w:val="24"/>
        </w:rPr>
        <w:t xml:space="preserve">lack </w:t>
      </w:r>
      <w:r w:rsidR="00733792" w:rsidRPr="00967764">
        <w:rPr>
          <w:rFonts w:ascii="Times New Roman" w:hAnsi="Times New Roman" w:cs="Times New Roman"/>
          <w:sz w:val="24"/>
          <w:szCs w:val="24"/>
        </w:rPr>
        <w:t xml:space="preserve">the lengthy dialogue that characterizes Western comics. The panels are arranged in a distinctly different order which requires the </w:t>
      </w:r>
      <w:r w:rsidR="00733792" w:rsidRPr="00967764">
        <w:rPr>
          <w:rFonts w:ascii="Times New Roman" w:hAnsi="Times New Roman" w:cs="Times New Roman"/>
          <w:sz w:val="24"/>
          <w:szCs w:val="24"/>
        </w:rPr>
        <w:lastRenderedPageBreak/>
        <w:t>reader to</w:t>
      </w:r>
      <w:r w:rsidR="00E214BC" w:rsidRPr="00967764">
        <w:rPr>
          <w:rFonts w:ascii="Times New Roman" w:hAnsi="Times New Roman" w:cs="Times New Roman"/>
          <w:sz w:val="24"/>
          <w:szCs w:val="24"/>
        </w:rPr>
        <w:t xml:space="preserve"> </w:t>
      </w:r>
      <w:r w:rsidR="00A64AD5" w:rsidRPr="00967764">
        <w:rPr>
          <w:rFonts w:ascii="Times New Roman" w:hAnsi="Times New Roman" w:cs="Times New Roman"/>
          <w:sz w:val="24"/>
          <w:szCs w:val="24"/>
        </w:rPr>
        <w:t xml:space="preserve">“read” them from bottom right to upper left, the exact opposite of Western comic panels which are “read” </w:t>
      </w:r>
      <w:r w:rsidR="005A304E">
        <w:rPr>
          <w:rFonts w:ascii="Times New Roman" w:hAnsi="Times New Roman" w:cs="Times New Roman"/>
          <w:sz w:val="24"/>
          <w:szCs w:val="24"/>
        </w:rPr>
        <w:t xml:space="preserve">from </w:t>
      </w:r>
      <w:r w:rsidR="00A64AD5" w:rsidRPr="00967764">
        <w:rPr>
          <w:rFonts w:ascii="Times New Roman" w:hAnsi="Times New Roman" w:cs="Times New Roman"/>
          <w:sz w:val="24"/>
          <w:szCs w:val="24"/>
        </w:rPr>
        <w:t>upper left to bottom right</w:t>
      </w:r>
      <w:r w:rsidR="00BF6875">
        <w:rPr>
          <w:rFonts w:ascii="Times New Roman" w:hAnsi="Times New Roman" w:cs="Times New Roman"/>
          <w:sz w:val="24"/>
          <w:szCs w:val="24"/>
        </w:rPr>
        <w:t xml:space="preserve"> (Downey 184)</w:t>
      </w:r>
      <w:r w:rsidR="00364FDB">
        <w:rPr>
          <w:rFonts w:ascii="Times New Roman" w:hAnsi="Times New Roman" w:cs="Times New Roman"/>
          <w:sz w:val="24"/>
          <w:szCs w:val="24"/>
        </w:rPr>
        <w:t>.</w:t>
      </w:r>
      <w:r w:rsidR="00DB702C">
        <w:rPr>
          <w:rFonts w:ascii="Times New Roman" w:hAnsi="Times New Roman" w:cs="Times New Roman"/>
          <w:sz w:val="24"/>
          <w:szCs w:val="24"/>
        </w:rPr>
        <w:t xml:space="preserve"> </w:t>
      </w:r>
    </w:p>
    <w:p w14:paraId="513F565B" w14:textId="130BE6E9" w:rsidR="00936C7A" w:rsidRPr="00967764" w:rsidRDefault="00BC66DC" w:rsidP="006F011F">
      <w:pPr>
        <w:jc w:val="center"/>
        <w:rPr>
          <w:rFonts w:ascii="Times New Roman" w:hAnsi="Times New Roman" w:cs="Times New Roman"/>
          <w:b/>
          <w:i/>
          <w:sz w:val="24"/>
          <w:szCs w:val="24"/>
        </w:rPr>
      </w:pPr>
      <w:r w:rsidRPr="00967764">
        <w:rPr>
          <w:rFonts w:ascii="Times New Roman" w:hAnsi="Times New Roman" w:cs="Times New Roman"/>
          <w:b/>
          <w:i/>
          <w:sz w:val="24"/>
          <w:szCs w:val="24"/>
        </w:rPr>
        <w:t>Comics and Comic Books</w:t>
      </w:r>
    </w:p>
    <w:p w14:paraId="19EA75AB" w14:textId="484818AC" w:rsidR="00FF6671" w:rsidRDefault="00FF4F1E" w:rsidP="000367DA">
      <w:pPr>
        <w:rPr>
          <w:rFonts w:ascii="Times New Roman" w:hAnsi="Times New Roman" w:cs="Times New Roman"/>
          <w:sz w:val="24"/>
          <w:szCs w:val="24"/>
        </w:rPr>
      </w:pPr>
      <w:r>
        <w:rPr>
          <w:rFonts w:ascii="Times New Roman" w:hAnsi="Times New Roman" w:cs="Times New Roman"/>
          <w:sz w:val="24"/>
          <w:szCs w:val="24"/>
        </w:rPr>
        <w:t>Beginning in the 1890’s</w:t>
      </w:r>
      <w:r w:rsidR="000849F7">
        <w:rPr>
          <w:rFonts w:ascii="Times New Roman" w:hAnsi="Times New Roman" w:cs="Times New Roman"/>
          <w:sz w:val="24"/>
          <w:szCs w:val="24"/>
        </w:rPr>
        <w:t>,</w:t>
      </w:r>
      <w:r>
        <w:rPr>
          <w:rFonts w:ascii="Times New Roman" w:hAnsi="Times New Roman" w:cs="Times New Roman"/>
          <w:sz w:val="24"/>
          <w:szCs w:val="24"/>
        </w:rPr>
        <w:t xml:space="preserve"> comics were featured in newspapers as a way of boosting circul</w:t>
      </w:r>
      <w:r w:rsidR="000849F7">
        <w:rPr>
          <w:rFonts w:ascii="Times New Roman" w:hAnsi="Times New Roman" w:cs="Times New Roman"/>
          <w:sz w:val="24"/>
          <w:szCs w:val="24"/>
        </w:rPr>
        <w:t>ation. Th</w:t>
      </w:r>
      <w:r w:rsidR="007D3F80">
        <w:rPr>
          <w:rFonts w:ascii="Times New Roman" w:hAnsi="Times New Roman" w:cs="Times New Roman"/>
          <w:sz w:val="24"/>
          <w:szCs w:val="24"/>
        </w:rPr>
        <w:t xml:space="preserve">ey were rarely “proper” and </w:t>
      </w:r>
      <w:r>
        <w:rPr>
          <w:rFonts w:ascii="Times New Roman" w:hAnsi="Times New Roman" w:cs="Times New Roman"/>
          <w:sz w:val="24"/>
          <w:szCs w:val="24"/>
        </w:rPr>
        <w:t>often deliberately vulgar</w:t>
      </w:r>
      <w:r w:rsidR="007D3F80">
        <w:rPr>
          <w:rFonts w:ascii="Times New Roman" w:hAnsi="Times New Roman" w:cs="Times New Roman"/>
          <w:sz w:val="24"/>
          <w:szCs w:val="24"/>
        </w:rPr>
        <w:t xml:space="preserve"> but were </w:t>
      </w:r>
      <w:r>
        <w:rPr>
          <w:rFonts w:ascii="Times New Roman" w:hAnsi="Times New Roman" w:cs="Times New Roman"/>
          <w:sz w:val="24"/>
          <w:szCs w:val="24"/>
        </w:rPr>
        <w:t xml:space="preserve">valued as entertainment. Comic </w:t>
      </w:r>
      <w:r w:rsidR="00BC66DC" w:rsidRPr="00967764">
        <w:rPr>
          <w:rFonts w:ascii="Times New Roman" w:hAnsi="Times New Roman" w:cs="Times New Roman"/>
          <w:sz w:val="24"/>
          <w:szCs w:val="24"/>
        </w:rPr>
        <w:t>books</w:t>
      </w:r>
      <w:r w:rsidR="005A304E">
        <w:rPr>
          <w:rFonts w:ascii="Times New Roman" w:hAnsi="Times New Roman" w:cs="Times New Roman"/>
          <w:sz w:val="24"/>
          <w:szCs w:val="24"/>
        </w:rPr>
        <w:t>,</w:t>
      </w:r>
      <w:r w:rsidR="00BC66DC" w:rsidRPr="00967764">
        <w:rPr>
          <w:rFonts w:ascii="Times New Roman" w:hAnsi="Times New Roman" w:cs="Times New Roman"/>
          <w:sz w:val="24"/>
          <w:szCs w:val="24"/>
        </w:rPr>
        <w:t xml:space="preserve"> usually serialized magazines of 32-48 pages</w:t>
      </w:r>
      <w:r w:rsidR="005A304E">
        <w:rPr>
          <w:rFonts w:ascii="Times New Roman" w:hAnsi="Times New Roman" w:cs="Times New Roman"/>
          <w:sz w:val="24"/>
          <w:szCs w:val="24"/>
        </w:rPr>
        <w:t>,</w:t>
      </w:r>
      <w:r w:rsidR="00BC66DC" w:rsidRPr="00967764">
        <w:rPr>
          <w:rFonts w:ascii="Times New Roman" w:hAnsi="Times New Roman" w:cs="Times New Roman"/>
          <w:sz w:val="24"/>
          <w:szCs w:val="24"/>
        </w:rPr>
        <w:t xml:space="preserve"> came into prominence in the early 1930’s when a series of cartoon strips of Superman that had </w:t>
      </w:r>
      <w:r w:rsidR="00936C7A">
        <w:rPr>
          <w:rFonts w:ascii="Times New Roman" w:hAnsi="Times New Roman" w:cs="Times New Roman"/>
          <w:sz w:val="24"/>
          <w:szCs w:val="24"/>
        </w:rPr>
        <w:t xml:space="preserve">previously </w:t>
      </w:r>
      <w:r w:rsidR="00DF014A">
        <w:rPr>
          <w:rFonts w:ascii="Times New Roman" w:hAnsi="Times New Roman" w:cs="Times New Roman"/>
          <w:sz w:val="24"/>
          <w:szCs w:val="24"/>
        </w:rPr>
        <w:t>been published in newspapers</w:t>
      </w:r>
      <w:r w:rsidR="00BC66DC" w:rsidRPr="00967764">
        <w:rPr>
          <w:rFonts w:ascii="Times New Roman" w:hAnsi="Times New Roman" w:cs="Times New Roman"/>
          <w:sz w:val="24"/>
          <w:szCs w:val="24"/>
        </w:rPr>
        <w:t xml:space="preserve"> were bound into a single volume</w:t>
      </w:r>
      <w:r>
        <w:rPr>
          <w:rFonts w:ascii="Times New Roman" w:hAnsi="Times New Roman" w:cs="Times New Roman"/>
          <w:sz w:val="24"/>
          <w:szCs w:val="24"/>
        </w:rPr>
        <w:t xml:space="preserve"> </w:t>
      </w:r>
      <w:r w:rsidR="00846093">
        <w:rPr>
          <w:rFonts w:ascii="Times New Roman" w:hAnsi="Times New Roman" w:cs="Times New Roman"/>
          <w:sz w:val="24"/>
          <w:szCs w:val="24"/>
        </w:rPr>
        <w:t>(</w:t>
      </w:r>
      <w:r w:rsidR="00726178">
        <w:rPr>
          <w:rFonts w:ascii="Times New Roman" w:hAnsi="Times New Roman" w:cs="Times New Roman"/>
          <w:sz w:val="24"/>
          <w:szCs w:val="24"/>
        </w:rPr>
        <w:t>Wagner 43)</w:t>
      </w:r>
      <w:r w:rsidR="00364FDB">
        <w:rPr>
          <w:rFonts w:ascii="Times New Roman" w:hAnsi="Times New Roman" w:cs="Times New Roman"/>
          <w:sz w:val="24"/>
          <w:szCs w:val="24"/>
        </w:rPr>
        <w:t>.</w:t>
      </w:r>
      <w:r w:rsidR="00726178">
        <w:rPr>
          <w:rFonts w:ascii="Times New Roman" w:hAnsi="Times New Roman" w:cs="Times New Roman"/>
          <w:sz w:val="24"/>
          <w:szCs w:val="24"/>
        </w:rPr>
        <w:t xml:space="preserve"> </w:t>
      </w:r>
      <w:r>
        <w:rPr>
          <w:rFonts w:ascii="Times New Roman" w:hAnsi="Times New Roman" w:cs="Times New Roman"/>
          <w:sz w:val="24"/>
          <w:szCs w:val="24"/>
        </w:rPr>
        <w:t xml:space="preserve">Will Eisner’s early famous work, “The Spirit,” was published weekly beginning in 1940 as a newspaper supplement. When Eisner was drafted during World War II, </w:t>
      </w:r>
      <w:r w:rsidR="00FF6671">
        <w:rPr>
          <w:rFonts w:ascii="Times New Roman" w:hAnsi="Times New Roman" w:cs="Times New Roman"/>
          <w:sz w:val="24"/>
          <w:szCs w:val="24"/>
        </w:rPr>
        <w:t>the U.S. Government engaged him to create</w:t>
      </w:r>
      <w:r>
        <w:rPr>
          <w:rFonts w:ascii="Times New Roman" w:hAnsi="Times New Roman" w:cs="Times New Roman"/>
          <w:sz w:val="24"/>
          <w:szCs w:val="24"/>
        </w:rPr>
        <w:t xml:space="preserve"> a series of comic b</w:t>
      </w:r>
      <w:r w:rsidR="00FF6671">
        <w:rPr>
          <w:rFonts w:ascii="Times New Roman" w:hAnsi="Times New Roman" w:cs="Times New Roman"/>
          <w:sz w:val="24"/>
          <w:szCs w:val="24"/>
        </w:rPr>
        <w:t xml:space="preserve">ooks on safety and preventative maintenance for soldiers </w:t>
      </w:r>
      <w:r w:rsidR="00D843F9" w:rsidRPr="00D843F9">
        <w:rPr>
          <w:rFonts w:ascii="Times New Roman" w:hAnsi="Times New Roman" w:cs="Times New Roman"/>
          <w:sz w:val="24"/>
          <w:szCs w:val="24"/>
        </w:rPr>
        <w:t>(Humphrey 7</w:t>
      </w:r>
      <w:r w:rsidR="00846093">
        <w:rPr>
          <w:rFonts w:ascii="Times New Roman" w:hAnsi="Times New Roman" w:cs="Times New Roman"/>
          <w:sz w:val="24"/>
          <w:szCs w:val="24"/>
        </w:rPr>
        <w:t>6</w:t>
      </w:r>
      <w:r w:rsidR="00D843F9" w:rsidRPr="00D843F9">
        <w:rPr>
          <w:rFonts w:ascii="Times New Roman" w:hAnsi="Times New Roman" w:cs="Times New Roman"/>
          <w:sz w:val="24"/>
          <w:szCs w:val="24"/>
        </w:rPr>
        <w:t>).</w:t>
      </w:r>
      <w:r w:rsidR="00D843F9">
        <w:rPr>
          <w:rFonts w:ascii="Times New Roman" w:hAnsi="Times New Roman" w:cs="Times New Roman"/>
          <w:sz w:val="24"/>
          <w:szCs w:val="24"/>
        </w:rPr>
        <w:t xml:space="preserve"> </w:t>
      </w:r>
      <w:r w:rsidR="00FF6671">
        <w:rPr>
          <w:rFonts w:ascii="Times New Roman" w:hAnsi="Times New Roman" w:cs="Times New Roman"/>
          <w:sz w:val="24"/>
          <w:szCs w:val="24"/>
        </w:rPr>
        <w:t>This was among the first use</w:t>
      </w:r>
      <w:r w:rsidR="00726178">
        <w:rPr>
          <w:rFonts w:ascii="Times New Roman" w:hAnsi="Times New Roman" w:cs="Times New Roman"/>
          <w:sz w:val="24"/>
          <w:szCs w:val="24"/>
        </w:rPr>
        <w:t xml:space="preserve"> </w:t>
      </w:r>
      <w:r w:rsidR="00FF6671">
        <w:rPr>
          <w:rFonts w:ascii="Times New Roman" w:hAnsi="Times New Roman" w:cs="Times New Roman"/>
          <w:sz w:val="24"/>
          <w:szCs w:val="24"/>
        </w:rPr>
        <w:t>of comics as an educational tool</w:t>
      </w:r>
      <w:r w:rsidR="00FF6671" w:rsidRPr="00D843F9">
        <w:rPr>
          <w:rFonts w:ascii="Times New Roman" w:hAnsi="Times New Roman" w:cs="Times New Roman"/>
          <w:sz w:val="24"/>
          <w:szCs w:val="24"/>
        </w:rPr>
        <w:t xml:space="preserve">. </w:t>
      </w:r>
    </w:p>
    <w:p w14:paraId="66F80ACF" w14:textId="7AD1F1F4" w:rsidR="00FF6671" w:rsidRDefault="00FF6671" w:rsidP="006F011F">
      <w:pPr>
        <w:jc w:val="center"/>
        <w:rPr>
          <w:rFonts w:ascii="Times New Roman" w:hAnsi="Times New Roman" w:cs="Times New Roman"/>
          <w:b/>
          <w:sz w:val="24"/>
          <w:szCs w:val="24"/>
        </w:rPr>
      </w:pPr>
      <w:r w:rsidRPr="003B6C89">
        <w:rPr>
          <w:rFonts w:ascii="Times New Roman" w:hAnsi="Times New Roman" w:cs="Times New Roman"/>
          <w:b/>
          <w:sz w:val="24"/>
          <w:szCs w:val="24"/>
        </w:rPr>
        <w:t>Use</w:t>
      </w:r>
      <w:r w:rsidR="001B42FC" w:rsidRPr="003B6C89">
        <w:rPr>
          <w:rFonts w:ascii="Times New Roman" w:hAnsi="Times New Roman" w:cs="Times New Roman"/>
          <w:b/>
          <w:sz w:val="24"/>
          <w:szCs w:val="24"/>
        </w:rPr>
        <w:t>s</w:t>
      </w:r>
      <w:r w:rsidR="006F011F" w:rsidRPr="003B6C89">
        <w:rPr>
          <w:rFonts w:ascii="Times New Roman" w:hAnsi="Times New Roman" w:cs="Times New Roman"/>
          <w:b/>
          <w:sz w:val="24"/>
          <w:szCs w:val="24"/>
        </w:rPr>
        <w:t xml:space="preserve"> o</w:t>
      </w:r>
      <w:r w:rsidRPr="003B6C89">
        <w:rPr>
          <w:rFonts w:ascii="Times New Roman" w:hAnsi="Times New Roman" w:cs="Times New Roman"/>
          <w:b/>
          <w:sz w:val="24"/>
          <w:szCs w:val="24"/>
        </w:rPr>
        <w:t>f Graphic Novels, Manga, Comics and Comic Books</w:t>
      </w:r>
    </w:p>
    <w:p w14:paraId="6F2B20E9" w14:textId="641CD140" w:rsidR="00E60366" w:rsidRPr="006F011F" w:rsidRDefault="00B0163A" w:rsidP="006F011F">
      <w:pPr>
        <w:jc w:val="center"/>
        <w:rPr>
          <w:rFonts w:ascii="Times New Roman" w:hAnsi="Times New Roman" w:cs="Times New Roman"/>
          <w:b/>
          <w:i/>
          <w:sz w:val="24"/>
          <w:szCs w:val="24"/>
        </w:rPr>
      </w:pPr>
      <w:r>
        <w:rPr>
          <w:rFonts w:ascii="Times New Roman" w:hAnsi="Times New Roman" w:cs="Times New Roman"/>
          <w:b/>
          <w:i/>
          <w:sz w:val="24"/>
          <w:szCs w:val="24"/>
        </w:rPr>
        <w:t xml:space="preserve"> K-12 Classrooms</w:t>
      </w:r>
    </w:p>
    <w:p w14:paraId="649A6F59" w14:textId="1FC081A8" w:rsidR="001953B9" w:rsidRDefault="0026200D" w:rsidP="001953B9">
      <w:pPr>
        <w:rPr>
          <w:rFonts w:ascii="Times New Roman" w:hAnsi="Times New Roman" w:cs="Times New Roman"/>
          <w:sz w:val="24"/>
          <w:szCs w:val="24"/>
        </w:rPr>
      </w:pPr>
      <w:r>
        <w:rPr>
          <w:rFonts w:ascii="Times New Roman" w:hAnsi="Times New Roman" w:cs="Times New Roman"/>
          <w:sz w:val="24"/>
          <w:szCs w:val="24"/>
        </w:rPr>
        <w:t>Formal literacy training usually begins with children’s picture books which are a h</w:t>
      </w:r>
      <w:r w:rsidR="00E60366">
        <w:rPr>
          <w:rFonts w:ascii="Times New Roman" w:hAnsi="Times New Roman" w:cs="Times New Roman"/>
          <w:sz w:val="24"/>
          <w:szCs w:val="24"/>
        </w:rPr>
        <w:t xml:space="preserve">appy </w:t>
      </w:r>
      <w:r w:rsidR="002E19E8">
        <w:rPr>
          <w:rFonts w:ascii="Times New Roman" w:hAnsi="Times New Roman" w:cs="Times New Roman"/>
          <w:sz w:val="24"/>
          <w:szCs w:val="24"/>
        </w:rPr>
        <w:t xml:space="preserve">marriage </w:t>
      </w:r>
      <w:r w:rsidR="00E60366">
        <w:rPr>
          <w:rFonts w:ascii="Times New Roman" w:hAnsi="Times New Roman" w:cs="Times New Roman"/>
          <w:sz w:val="24"/>
          <w:szCs w:val="24"/>
        </w:rPr>
        <w:t xml:space="preserve">of prose and pictures that illustrate what is being said in the story. </w:t>
      </w:r>
      <w:r w:rsidR="00B42A2B" w:rsidRPr="00DB702C">
        <w:rPr>
          <w:rFonts w:ascii="Times New Roman" w:hAnsi="Times New Roman" w:cs="Times New Roman"/>
          <w:sz w:val="24"/>
          <w:szCs w:val="24"/>
        </w:rPr>
        <w:t xml:space="preserve">The use of </w:t>
      </w:r>
      <w:r w:rsidR="002E19E8" w:rsidRPr="00DB702C">
        <w:rPr>
          <w:rFonts w:ascii="Times New Roman" w:hAnsi="Times New Roman" w:cs="Times New Roman"/>
          <w:sz w:val="24"/>
          <w:szCs w:val="24"/>
        </w:rPr>
        <w:t>comic books</w:t>
      </w:r>
      <w:r w:rsidR="00535989" w:rsidRPr="00DB702C">
        <w:rPr>
          <w:rFonts w:ascii="Times New Roman" w:hAnsi="Times New Roman" w:cs="Times New Roman"/>
          <w:sz w:val="24"/>
          <w:szCs w:val="24"/>
        </w:rPr>
        <w:t xml:space="preserve"> and</w:t>
      </w:r>
      <w:r w:rsidR="00B42A2B" w:rsidRPr="00DB702C">
        <w:rPr>
          <w:rFonts w:ascii="Times New Roman" w:hAnsi="Times New Roman" w:cs="Times New Roman"/>
          <w:sz w:val="24"/>
          <w:szCs w:val="24"/>
        </w:rPr>
        <w:t xml:space="preserve"> graphic novels in K-12 classrooms as early developmental reading tools has been growing in popularity.</w:t>
      </w:r>
      <w:r w:rsidR="00B42A2B">
        <w:rPr>
          <w:rFonts w:ascii="Times New Roman" w:hAnsi="Times New Roman" w:cs="Times New Roman"/>
          <w:sz w:val="24"/>
          <w:szCs w:val="24"/>
        </w:rPr>
        <w:t xml:space="preserve"> </w:t>
      </w:r>
      <w:r w:rsidR="003F25C4">
        <w:rPr>
          <w:rFonts w:ascii="Times New Roman" w:hAnsi="Times New Roman" w:cs="Times New Roman"/>
          <w:sz w:val="24"/>
          <w:szCs w:val="24"/>
        </w:rPr>
        <w:t>(Rapp 64)</w:t>
      </w:r>
      <w:r w:rsidR="00DB702C">
        <w:rPr>
          <w:rFonts w:ascii="Times New Roman" w:hAnsi="Times New Roman" w:cs="Times New Roman"/>
          <w:sz w:val="24"/>
          <w:szCs w:val="24"/>
        </w:rPr>
        <w:t xml:space="preserve"> </w:t>
      </w:r>
      <w:r w:rsidR="00B42A2B">
        <w:rPr>
          <w:rFonts w:ascii="Times New Roman" w:hAnsi="Times New Roman" w:cs="Times New Roman"/>
          <w:sz w:val="24"/>
          <w:szCs w:val="24"/>
        </w:rPr>
        <w:t>Teachers encourage children</w:t>
      </w:r>
      <w:r w:rsidR="00570490">
        <w:rPr>
          <w:rFonts w:ascii="Times New Roman" w:hAnsi="Times New Roman" w:cs="Times New Roman"/>
          <w:sz w:val="24"/>
          <w:szCs w:val="24"/>
        </w:rPr>
        <w:t xml:space="preserve"> to retell the story by</w:t>
      </w:r>
      <w:r w:rsidR="00B42A2B">
        <w:rPr>
          <w:rFonts w:ascii="Times New Roman" w:hAnsi="Times New Roman" w:cs="Times New Roman"/>
          <w:sz w:val="24"/>
          <w:szCs w:val="24"/>
        </w:rPr>
        <w:t xml:space="preserve"> examining the pictures. This </w:t>
      </w:r>
      <w:r w:rsidR="00482ACB">
        <w:rPr>
          <w:rFonts w:ascii="Times New Roman" w:hAnsi="Times New Roman" w:cs="Times New Roman"/>
          <w:sz w:val="24"/>
          <w:szCs w:val="24"/>
        </w:rPr>
        <w:t xml:space="preserve">in turn </w:t>
      </w:r>
      <w:r w:rsidR="00B42A2B">
        <w:rPr>
          <w:rFonts w:ascii="Times New Roman" w:hAnsi="Times New Roman" w:cs="Times New Roman"/>
          <w:sz w:val="24"/>
          <w:szCs w:val="24"/>
        </w:rPr>
        <w:t>enhances vocabulary</w:t>
      </w:r>
      <w:r w:rsidR="00482ACB">
        <w:rPr>
          <w:rFonts w:ascii="Times New Roman" w:hAnsi="Times New Roman" w:cs="Times New Roman"/>
          <w:sz w:val="24"/>
          <w:szCs w:val="24"/>
        </w:rPr>
        <w:t xml:space="preserve"> and visual literacy skills, and improves comprehension and interpretation of themes and social issues.</w:t>
      </w:r>
      <w:r w:rsidR="001953B9">
        <w:rPr>
          <w:rFonts w:ascii="Times New Roman" w:hAnsi="Times New Roman" w:cs="Times New Roman"/>
          <w:sz w:val="24"/>
          <w:szCs w:val="24"/>
        </w:rPr>
        <w:t xml:space="preserve"> </w:t>
      </w:r>
      <w:r w:rsidR="009A13F5" w:rsidRPr="00DB702C">
        <w:rPr>
          <w:rFonts w:ascii="Times New Roman" w:hAnsi="Times New Roman" w:cs="Times New Roman"/>
          <w:sz w:val="24"/>
          <w:szCs w:val="24"/>
        </w:rPr>
        <w:t xml:space="preserve">Comics and graphic novels were incorporated into Common Core State Standards and in 2010, when states began adopting the standards, the use of </w:t>
      </w:r>
      <w:r w:rsidR="003B6C89" w:rsidRPr="00DB702C">
        <w:rPr>
          <w:rFonts w:ascii="Times New Roman" w:hAnsi="Times New Roman" w:cs="Times New Roman"/>
          <w:sz w:val="24"/>
          <w:szCs w:val="24"/>
        </w:rPr>
        <w:t xml:space="preserve">graphic novels </w:t>
      </w:r>
      <w:r w:rsidR="00A34BD4">
        <w:rPr>
          <w:rFonts w:ascii="Times New Roman" w:hAnsi="Times New Roman" w:cs="Times New Roman"/>
          <w:sz w:val="24"/>
          <w:szCs w:val="24"/>
        </w:rPr>
        <w:t>in the classroom took off</w:t>
      </w:r>
      <w:r w:rsidR="00DB702C">
        <w:rPr>
          <w:rFonts w:ascii="Times New Roman" w:hAnsi="Times New Roman" w:cs="Times New Roman"/>
          <w:sz w:val="24"/>
          <w:szCs w:val="24"/>
        </w:rPr>
        <w:t xml:space="preserve"> </w:t>
      </w:r>
      <w:r w:rsidR="00A34BD4">
        <w:rPr>
          <w:rFonts w:ascii="Times New Roman" w:hAnsi="Times New Roman" w:cs="Times New Roman"/>
          <w:sz w:val="24"/>
          <w:szCs w:val="24"/>
        </w:rPr>
        <w:t xml:space="preserve">(Gavigan 39). </w:t>
      </w:r>
    </w:p>
    <w:p w14:paraId="29A2F862" w14:textId="52E311E1" w:rsidR="00A5460B" w:rsidRDefault="001953B9" w:rsidP="001953B9">
      <w:pPr>
        <w:rPr>
          <w:rFonts w:ascii="Times New Roman" w:hAnsi="Times New Roman" w:cs="Times New Roman"/>
          <w:sz w:val="24"/>
          <w:szCs w:val="24"/>
        </w:rPr>
      </w:pPr>
      <w:r>
        <w:rPr>
          <w:rFonts w:ascii="Times New Roman" w:hAnsi="Times New Roman" w:cs="Times New Roman"/>
          <w:sz w:val="24"/>
          <w:szCs w:val="24"/>
        </w:rPr>
        <w:t xml:space="preserve">Educators use graphic novels to develop vocabulary, composition, and comprehension among students. They also incorporate multiple approaches when using graphic novels in the classroom. </w:t>
      </w:r>
      <w:r w:rsidR="00BC03B4">
        <w:rPr>
          <w:rFonts w:ascii="Times New Roman" w:hAnsi="Times New Roman" w:cs="Times New Roman"/>
          <w:sz w:val="24"/>
          <w:szCs w:val="24"/>
        </w:rPr>
        <w:t>One</w:t>
      </w:r>
      <w:r>
        <w:rPr>
          <w:rFonts w:ascii="Times New Roman" w:hAnsi="Times New Roman" w:cs="Times New Roman"/>
          <w:sz w:val="24"/>
          <w:szCs w:val="24"/>
        </w:rPr>
        <w:t xml:space="preserve"> cross-curricular approach pairs English with history or social studies and cultural classes. </w:t>
      </w:r>
      <w:r w:rsidR="00BC03B4">
        <w:rPr>
          <w:rFonts w:ascii="Times New Roman" w:hAnsi="Times New Roman" w:cs="Times New Roman"/>
          <w:sz w:val="24"/>
          <w:szCs w:val="24"/>
        </w:rPr>
        <w:t>Some c</w:t>
      </w:r>
      <w:r>
        <w:rPr>
          <w:rFonts w:ascii="Times New Roman" w:hAnsi="Times New Roman" w:cs="Times New Roman"/>
          <w:sz w:val="24"/>
          <w:szCs w:val="24"/>
        </w:rPr>
        <w:t xml:space="preserve">lasses use titles such as the </w:t>
      </w:r>
      <w:r w:rsidR="00915F37">
        <w:rPr>
          <w:rFonts w:ascii="Times New Roman" w:hAnsi="Times New Roman" w:cs="Times New Roman"/>
          <w:sz w:val="24"/>
          <w:szCs w:val="24"/>
        </w:rPr>
        <w:t xml:space="preserve">1992 </w:t>
      </w:r>
      <w:r>
        <w:rPr>
          <w:rFonts w:ascii="Times New Roman" w:hAnsi="Times New Roman" w:cs="Times New Roman"/>
          <w:sz w:val="24"/>
          <w:szCs w:val="24"/>
        </w:rPr>
        <w:t xml:space="preserve">Pulitzer Prize winning graphic novel, </w:t>
      </w:r>
      <w:r w:rsidRPr="009A524D">
        <w:rPr>
          <w:rFonts w:ascii="Times New Roman" w:hAnsi="Times New Roman" w:cs="Times New Roman"/>
          <w:i/>
          <w:sz w:val="24"/>
          <w:szCs w:val="24"/>
        </w:rPr>
        <w:t>Maus</w:t>
      </w:r>
      <w:r>
        <w:rPr>
          <w:rFonts w:ascii="Times New Roman" w:hAnsi="Times New Roman" w:cs="Times New Roman"/>
          <w:sz w:val="24"/>
          <w:szCs w:val="24"/>
        </w:rPr>
        <w:t>,</w:t>
      </w:r>
      <w:r w:rsidR="00915F37">
        <w:rPr>
          <w:rFonts w:ascii="Times New Roman" w:hAnsi="Times New Roman" w:cs="Times New Roman"/>
          <w:sz w:val="24"/>
          <w:szCs w:val="24"/>
        </w:rPr>
        <w:t xml:space="preserve"> by American cartoonist Art Spiegelman,</w:t>
      </w:r>
      <w:r>
        <w:rPr>
          <w:rFonts w:ascii="Times New Roman" w:hAnsi="Times New Roman" w:cs="Times New Roman"/>
          <w:sz w:val="24"/>
          <w:szCs w:val="24"/>
        </w:rPr>
        <w:t xml:space="preserve"> to discuss political or social events. A second approach is the use of graphic novels to enhance comprehension and analysis of traditional texts </w:t>
      </w:r>
      <w:r w:rsidR="0063393D">
        <w:rPr>
          <w:rFonts w:ascii="Times New Roman" w:hAnsi="Times New Roman" w:cs="Times New Roman"/>
          <w:sz w:val="24"/>
          <w:szCs w:val="24"/>
        </w:rPr>
        <w:t>(Downey 184)</w:t>
      </w:r>
      <w:r w:rsidR="00364FDB">
        <w:rPr>
          <w:rFonts w:ascii="Times New Roman" w:hAnsi="Times New Roman" w:cs="Times New Roman"/>
          <w:sz w:val="24"/>
          <w:szCs w:val="24"/>
        </w:rPr>
        <w:t>.</w:t>
      </w:r>
      <w:r w:rsidR="0063393D">
        <w:rPr>
          <w:rFonts w:ascii="Times New Roman" w:hAnsi="Times New Roman" w:cs="Times New Roman"/>
          <w:sz w:val="24"/>
          <w:szCs w:val="24"/>
        </w:rPr>
        <w:t xml:space="preserve"> </w:t>
      </w:r>
      <w:r>
        <w:rPr>
          <w:rFonts w:ascii="Times New Roman" w:hAnsi="Times New Roman" w:cs="Times New Roman"/>
          <w:sz w:val="24"/>
          <w:szCs w:val="24"/>
        </w:rPr>
        <w:t xml:space="preserve">This is especially useful in teaching STEM subjects </w:t>
      </w:r>
      <w:r w:rsidR="00BC03B4">
        <w:rPr>
          <w:rFonts w:ascii="Times New Roman" w:hAnsi="Times New Roman" w:cs="Times New Roman"/>
          <w:sz w:val="24"/>
          <w:szCs w:val="24"/>
        </w:rPr>
        <w:t>with which</w:t>
      </w:r>
      <w:r>
        <w:rPr>
          <w:rFonts w:ascii="Times New Roman" w:hAnsi="Times New Roman" w:cs="Times New Roman"/>
          <w:sz w:val="24"/>
          <w:szCs w:val="24"/>
        </w:rPr>
        <w:t xml:space="preserve"> both English speaking students and English language learners traditionally struggle</w:t>
      </w:r>
      <w:r w:rsidR="00585C46">
        <w:rPr>
          <w:rFonts w:ascii="Times New Roman" w:hAnsi="Times New Roman" w:cs="Times New Roman"/>
          <w:sz w:val="24"/>
          <w:szCs w:val="24"/>
        </w:rPr>
        <w:t xml:space="preserve">. </w:t>
      </w:r>
      <w:r>
        <w:rPr>
          <w:rFonts w:ascii="Times New Roman" w:hAnsi="Times New Roman" w:cs="Times New Roman"/>
          <w:sz w:val="24"/>
          <w:szCs w:val="24"/>
        </w:rPr>
        <w:t>Comic books and heavily illustrated trade books can help strengthen students’ understanding of concepts and practices. Background knowledge and providing the motivation to ask questions and validate results that support scien</w:t>
      </w:r>
      <w:r>
        <w:rPr>
          <w:rFonts w:ascii="Times New Roman" w:hAnsi="Times New Roman" w:cs="Times New Roman"/>
          <w:sz w:val="24"/>
          <w:szCs w:val="24"/>
        </w:rPr>
        <w:lastRenderedPageBreak/>
        <w:t xml:space="preserve">tific explorations can all result from the use of graphic novels in the classroom setting </w:t>
      </w:r>
      <w:r w:rsidR="0063393D">
        <w:rPr>
          <w:rFonts w:ascii="Times New Roman" w:hAnsi="Times New Roman" w:cs="Times New Roman"/>
          <w:sz w:val="24"/>
          <w:szCs w:val="24"/>
        </w:rPr>
        <w:t>(Ardasheva 40)</w:t>
      </w:r>
      <w:r w:rsidR="00364FDB">
        <w:rPr>
          <w:rFonts w:ascii="Times New Roman" w:hAnsi="Times New Roman" w:cs="Times New Roman"/>
          <w:sz w:val="24"/>
          <w:szCs w:val="24"/>
        </w:rPr>
        <w:t>.</w:t>
      </w:r>
      <w:r w:rsidR="0063393D">
        <w:rPr>
          <w:rFonts w:ascii="Times New Roman" w:hAnsi="Times New Roman" w:cs="Times New Roman"/>
          <w:sz w:val="24"/>
          <w:szCs w:val="24"/>
        </w:rPr>
        <w:t xml:space="preserve"> </w:t>
      </w:r>
      <w:r w:rsidR="007D3F80">
        <w:rPr>
          <w:rFonts w:ascii="Times New Roman" w:hAnsi="Times New Roman" w:cs="Times New Roman"/>
          <w:sz w:val="24"/>
          <w:szCs w:val="24"/>
        </w:rPr>
        <w:t xml:space="preserve">A third approach </w:t>
      </w:r>
      <w:r w:rsidR="0079657F">
        <w:rPr>
          <w:rFonts w:ascii="Times New Roman" w:hAnsi="Times New Roman" w:cs="Times New Roman"/>
          <w:sz w:val="24"/>
          <w:szCs w:val="24"/>
        </w:rPr>
        <w:t>is called the “contact zone theory.” Teachers and students are asked to look at current events and controversial topics from multiple viewpoints and belief systems and then discuss th</w:t>
      </w:r>
      <w:r w:rsidR="00302FA1">
        <w:rPr>
          <w:rFonts w:ascii="Times New Roman" w:hAnsi="Times New Roman" w:cs="Times New Roman"/>
          <w:sz w:val="24"/>
          <w:szCs w:val="24"/>
        </w:rPr>
        <w:t>eir</w:t>
      </w:r>
      <w:r w:rsidR="0079657F">
        <w:rPr>
          <w:rFonts w:ascii="Times New Roman" w:hAnsi="Times New Roman" w:cs="Times New Roman"/>
          <w:sz w:val="24"/>
          <w:szCs w:val="24"/>
        </w:rPr>
        <w:t xml:space="preserve"> views. Topics such as terrorism and September 11, </w:t>
      </w:r>
      <w:r w:rsidR="00936C7A">
        <w:rPr>
          <w:rFonts w:ascii="Times New Roman" w:hAnsi="Times New Roman" w:cs="Times New Roman"/>
          <w:sz w:val="24"/>
          <w:szCs w:val="24"/>
        </w:rPr>
        <w:t>or</w:t>
      </w:r>
      <w:r w:rsidR="0079657F">
        <w:rPr>
          <w:rFonts w:ascii="Times New Roman" w:hAnsi="Times New Roman" w:cs="Times New Roman"/>
          <w:sz w:val="24"/>
          <w:szCs w:val="24"/>
        </w:rPr>
        <w:t xml:space="preserve"> what constitutes a “family,” </w:t>
      </w:r>
      <w:r w:rsidR="00D749FC">
        <w:rPr>
          <w:rFonts w:ascii="Times New Roman" w:hAnsi="Times New Roman" w:cs="Times New Roman"/>
          <w:sz w:val="24"/>
          <w:szCs w:val="24"/>
        </w:rPr>
        <w:t>in particular</w:t>
      </w:r>
      <w:r w:rsidR="0079657F">
        <w:rPr>
          <w:rFonts w:ascii="Times New Roman" w:hAnsi="Times New Roman" w:cs="Times New Roman"/>
          <w:sz w:val="24"/>
          <w:szCs w:val="24"/>
        </w:rPr>
        <w:t xml:space="preserve"> </w:t>
      </w:r>
      <w:r w:rsidR="0043363A">
        <w:rPr>
          <w:rFonts w:ascii="Times New Roman" w:hAnsi="Times New Roman" w:cs="Times New Roman"/>
          <w:sz w:val="24"/>
          <w:szCs w:val="24"/>
        </w:rPr>
        <w:t>lend themselves to this method</w:t>
      </w:r>
      <w:r w:rsidR="0019323C">
        <w:rPr>
          <w:rFonts w:ascii="Times New Roman" w:hAnsi="Times New Roman" w:cs="Times New Roman"/>
          <w:sz w:val="24"/>
          <w:szCs w:val="24"/>
        </w:rPr>
        <w:t xml:space="preserve"> </w:t>
      </w:r>
      <w:r w:rsidR="0063393D">
        <w:rPr>
          <w:rFonts w:ascii="Times New Roman" w:hAnsi="Times New Roman" w:cs="Times New Roman"/>
          <w:sz w:val="24"/>
          <w:szCs w:val="24"/>
        </w:rPr>
        <w:t>(Downey 184)</w:t>
      </w:r>
      <w:r w:rsidR="00364FDB">
        <w:rPr>
          <w:rFonts w:ascii="Times New Roman" w:hAnsi="Times New Roman" w:cs="Times New Roman"/>
          <w:sz w:val="24"/>
          <w:szCs w:val="24"/>
        </w:rPr>
        <w:t>.</w:t>
      </w:r>
      <w:r w:rsidR="0063393D">
        <w:rPr>
          <w:rFonts w:ascii="Times New Roman" w:hAnsi="Times New Roman" w:cs="Times New Roman"/>
          <w:sz w:val="24"/>
          <w:szCs w:val="24"/>
        </w:rPr>
        <w:t xml:space="preserve"> </w:t>
      </w:r>
      <w:r>
        <w:rPr>
          <w:rFonts w:ascii="Times New Roman" w:hAnsi="Times New Roman" w:cs="Times New Roman"/>
          <w:sz w:val="24"/>
          <w:szCs w:val="24"/>
        </w:rPr>
        <w:t xml:space="preserve">In middle schools, students who have trouble </w:t>
      </w:r>
      <w:r w:rsidR="00A5460B">
        <w:rPr>
          <w:rFonts w:ascii="Times New Roman" w:hAnsi="Times New Roman" w:cs="Times New Roman"/>
          <w:sz w:val="24"/>
          <w:szCs w:val="24"/>
        </w:rPr>
        <w:t>with unfamiliar academic vocabulary involved in scientific content may find graphic illustrations of unfamiliar scientific concepts particularly helpful. Side-by-side text and visual representations are also desirable</w:t>
      </w:r>
      <w:r w:rsidR="002F4626">
        <w:rPr>
          <w:rFonts w:ascii="Times New Roman" w:hAnsi="Times New Roman" w:cs="Times New Roman"/>
          <w:sz w:val="24"/>
          <w:szCs w:val="24"/>
        </w:rPr>
        <w:t xml:space="preserve"> </w:t>
      </w:r>
      <w:r w:rsidR="0063393D">
        <w:rPr>
          <w:rFonts w:ascii="Times New Roman" w:hAnsi="Times New Roman" w:cs="Times New Roman"/>
          <w:sz w:val="24"/>
          <w:szCs w:val="24"/>
        </w:rPr>
        <w:t>(</w:t>
      </w:r>
      <w:r w:rsidR="00B214A7">
        <w:rPr>
          <w:rFonts w:ascii="Times New Roman" w:hAnsi="Times New Roman" w:cs="Times New Roman"/>
          <w:sz w:val="24"/>
          <w:szCs w:val="24"/>
        </w:rPr>
        <w:t>Ardasheva 40)</w:t>
      </w:r>
      <w:r w:rsidR="00364FDB">
        <w:rPr>
          <w:rFonts w:ascii="Times New Roman" w:hAnsi="Times New Roman" w:cs="Times New Roman"/>
          <w:sz w:val="24"/>
          <w:szCs w:val="24"/>
        </w:rPr>
        <w:t>.</w:t>
      </w:r>
      <w:r w:rsidR="0063393D">
        <w:rPr>
          <w:rFonts w:ascii="Times New Roman" w:hAnsi="Times New Roman" w:cs="Times New Roman"/>
          <w:sz w:val="24"/>
          <w:szCs w:val="24"/>
        </w:rPr>
        <w:t xml:space="preserve"> </w:t>
      </w:r>
    </w:p>
    <w:p w14:paraId="0A1C37EB" w14:textId="1B1E01D8" w:rsidR="005E5650" w:rsidRDefault="00DE402C" w:rsidP="00FF6671">
      <w:pPr>
        <w:rPr>
          <w:rFonts w:ascii="Times New Roman" w:hAnsi="Times New Roman" w:cs="Times New Roman"/>
          <w:sz w:val="24"/>
          <w:szCs w:val="24"/>
        </w:rPr>
      </w:pPr>
      <w:r>
        <w:rPr>
          <w:rFonts w:ascii="Times New Roman" w:hAnsi="Times New Roman" w:cs="Times New Roman"/>
          <w:sz w:val="24"/>
          <w:szCs w:val="24"/>
        </w:rPr>
        <w:t>Teenagers, a traditionally hard audience to engage, are drawn to graphic novels</w:t>
      </w:r>
      <w:r w:rsidR="00BC03B4">
        <w:rPr>
          <w:rFonts w:ascii="Times New Roman" w:hAnsi="Times New Roman" w:cs="Times New Roman"/>
          <w:sz w:val="24"/>
          <w:szCs w:val="24"/>
        </w:rPr>
        <w:t>. By</w:t>
      </w:r>
      <w:r>
        <w:rPr>
          <w:rFonts w:ascii="Times New Roman" w:hAnsi="Times New Roman" w:cs="Times New Roman"/>
          <w:sz w:val="24"/>
          <w:szCs w:val="24"/>
        </w:rPr>
        <w:t xml:space="preserve"> using them for education purposes, the teacher is assured of capturing the </w:t>
      </w:r>
      <w:r w:rsidR="009556C3">
        <w:rPr>
          <w:rFonts w:ascii="Times New Roman" w:hAnsi="Times New Roman" w:cs="Times New Roman"/>
          <w:sz w:val="24"/>
          <w:szCs w:val="24"/>
        </w:rPr>
        <w:t>students’ attention</w:t>
      </w:r>
      <w:r>
        <w:rPr>
          <w:rFonts w:ascii="Times New Roman" w:hAnsi="Times New Roman" w:cs="Times New Roman"/>
          <w:sz w:val="24"/>
          <w:szCs w:val="24"/>
        </w:rPr>
        <w:t xml:space="preserve">. </w:t>
      </w:r>
      <w:r w:rsidR="0043363A">
        <w:rPr>
          <w:rFonts w:ascii="Times New Roman" w:hAnsi="Times New Roman" w:cs="Times New Roman"/>
          <w:sz w:val="24"/>
          <w:szCs w:val="24"/>
        </w:rPr>
        <w:t xml:space="preserve">Using graphic novels </w:t>
      </w:r>
      <w:r w:rsidR="0043363A" w:rsidRPr="00DB702C">
        <w:rPr>
          <w:rFonts w:ascii="Times New Roman" w:hAnsi="Times New Roman" w:cs="Times New Roman"/>
          <w:sz w:val="24"/>
          <w:szCs w:val="24"/>
        </w:rPr>
        <w:t>has been described</w:t>
      </w:r>
      <w:r w:rsidR="0043363A">
        <w:rPr>
          <w:rFonts w:ascii="Times New Roman" w:hAnsi="Times New Roman" w:cs="Times New Roman"/>
          <w:sz w:val="24"/>
          <w:szCs w:val="24"/>
        </w:rPr>
        <w:t xml:space="preserve"> </w:t>
      </w:r>
      <w:r w:rsidR="001B3B18">
        <w:rPr>
          <w:rFonts w:ascii="Times New Roman" w:hAnsi="Times New Roman" w:cs="Times New Roman"/>
          <w:sz w:val="24"/>
          <w:szCs w:val="24"/>
        </w:rPr>
        <w:t xml:space="preserve">by Kerry Ireland </w:t>
      </w:r>
      <w:r w:rsidR="0043363A">
        <w:rPr>
          <w:rFonts w:ascii="Times New Roman" w:hAnsi="Times New Roman" w:cs="Times New Roman"/>
          <w:sz w:val="24"/>
          <w:szCs w:val="24"/>
        </w:rPr>
        <w:t>as having a kind of domino effect</w:t>
      </w:r>
      <w:r w:rsidR="00BC643E">
        <w:rPr>
          <w:rFonts w:ascii="Times New Roman" w:hAnsi="Times New Roman" w:cs="Times New Roman"/>
          <w:sz w:val="24"/>
          <w:szCs w:val="24"/>
        </w:rPr>
        <w:t>:</w:t>
      </w:r>
      <w:r w:rsidR="00DB702C">
        <w:rPr>
          <w:rFonts w:ascii="Times New Roman" w:hAnsi="Times New Roman" w:cs="Times New Roman"/>
          <w:sz w:val="24"/>
          <w:szCs w:val="24"/>
        </w:rPr>
        <w:t xml:space="preserve"> </w:t>
      </w:r>
      <w:r w:rsidR="0043363A">
        <w:rPr>
          <w:rFonts w:ascii="Times New Roman" w:hAnsi="Times New Roman" w:cs="Times New Roman"/>
          <w:sz w:val="24"/>
          <w:szCs w:val="24"/>
        </w:rPr>
        <w:t>teens get pleasure from readin</w:t>
      </w:r>
      <w:r w:rsidR="009556C3">
        <w:rPr>
          <w:rFonts w:ascii="Times New Roman" w:hAnsi="Times New Roman" w:cs="Times New Roman"/>
          <w:sz w:val="24"/>
          <w:szCs w:val="24"/>
        </w:rPr>
        <w:t>g comics and graphic novels</w:t>
      </w:r>
      <w:r w:rsidR="00D749FC">
        <w:rPr>
          <w:rFonts w:ascii="Times New Roman" w:hAnsi="Times New Roman" w:cs="Times New Roman"/>
          <w:sz w:val="24"/>
          <w:szCs w:val="24"/>
        </w:rPr>
        <w:t xml:space="preserve"> which leads them to wil</w:t>
      </w:r>
      <w:r w:rsidR="00BC03B4">
        <w:rPr>
          <w:rFonts w:ascii="Times New Roman" w:hAnsi="Times New Roman" w:cs="Times New Roman"/>
          <w:sz w:val="24"/>
          <w:szCs w:val="24"/>
        </w:rPr>
        <w:t>lingly</w:t>
      </w:r>
      <w:r w:rsidR="009556C3">
        <w:rPr>
          <w:rFonts w:ascii="Times New Roman" w:hAnsi="Times New Roman" w:cs="Times New Roman"/>
          <w:sz w:val="24"/>
          <w:szCs w:val="24"/>
        </w:rPr>
        <w:t xml:space="preserve"> continue reading. This is actually a practicing of their reading skills which in turn develops better literacy skills and leads to achievement in other areas</w:t>
      </w:r>
      <w:r w:rsidR="00364FDB">
        <w:rPr>
          <w:rFonts w:ascii="Times New Roman" w:hAnsi="Times New Roman" w:cs="Times New Roman"/>
          <w:sz w:val="24"/>
          <w:szCs w:val="24"/>
        </w:rPr>
        <w:t xml:space="preserve"> </w:t>
      </w:r>
      <w:r w:rsidR="00360991">
        <w:rPr>
          <w:rFonts w:ascii="Times New Roman" w:hAnsi="Times New Roman" w:cs="Times New Roman"/>
          <w:sz w:val="24"/>
          <w:szCs w:val="24"/>
        </w:rPr>
        <w:t>(Ireland 18)</w:t>
      </w:r>
      <w:r w:rsidR="009556C3">
        <w:rPr>
          <w:rFonts w:ascii="Times New Roman" w:hAnsi="Times New Roman" w:cs="Times New Roman"/>
          <w:sz w:val="24"/>
          <w:szCs w:val="24"/>
        </w:rPr>
        <w:t>.</w:t>
      </w:r>
      <w:r w:rsidR="00783540">
        <w:rPr>
          <w:rFonts w:ascii="Times New Roman" w:hAnsi="Times New Roman" w:cs="Times New Roman"/>
          <w:sz w:val="24"/>
          <w:szCs w:val="24"/>
        </w:rPr>
        <w:t xml:space="preserve"> </w:t>
      </w:r>
      <w:r w:rsidR="00D65131">
        <w:rPr>
          <w:rFonts w:ascii="Times New Roman" w:hAnsi="Times New Roman" w:cs="Times New Roman"/>
          <w:sz w:val="24"/>
          <w:szCs w:val="24"/>
        </w:rPr>
        <w:t>At the high school level, teachers have used graphic novels to supplement lessons in l</w:t>
      </w:r>
      <w:r w:rsidR="005E5650">
        <w:rPr>
          <w:rFonts w:ascii="Times New Roman" w:hAnsi="Times New Roman" w:cs="Times New Roman"/>
          <w:sz w:val="24"/>
          <w:szCs w:val="24"/>
        </w:rPr>
        <w:t xml:space="preserve">iterature, history, social awareness, and writing classes to </w:t>
      </w:r>
      <w:r w:rsidR="00D65131">
        <w:rPr>
          <w:rFonts w:ascii="Times New Roman" w:hAnsi="Times New Roman" w:cs="Times New Roman"/>
          <w:sz w:val="24"/>
          <w:szCs w:val="24"/>
        </w:rPr>
        <w:t xml:space="preserve">further students’ understanding of basic subject concepts (Williams 171). </w:t>
      </w:r>
    </w:p>
    <w:p w14:paraId="2C49F13D" w14:textId="51C6CBFB" w:rsidR="0079657F" w:rsidRDefault="00DE402C" w:rsidP="00FF6671">
      <w:pPr>
        <w:rPr>
          <w:rFonts w:ascii="Times New Roman" w:hAnsi="Times New Roman" w:cs="Times New Roman"/>
          <w:sz w:val="24"/>
          <w:szCs w:val="24"/>
        </w:rPr>
      </w:pPr>
      <w:r>
        <w:rPr>
          <w:rFonts w:ascii="Times New Roman" w:hAnsi="Times New Roman" w:cs="Times New Roman"/>
          <w:sz w:val="24"/>
          <w:szCs w:val="24"/>
        </w:rPr>
        <w:t>An example of an assignment that incorporate</w:t>
      </w:r>
      <w:r w:rsidR="00BC03B4">
        <w:rPr>
          <w:rFonts w:ascii="Times New Roman" w:hAnsi="Times New Roman" w:cs="Times New Roman"/>
          <w:sz w:val="24"/>
          <w:szCs w:val="24"/>
        </w:rPr>
        <w:t>s</w:t>
      </w:r>
      <w:r>
        <w:rPr>
          <w:rFonts w:ascii="Times New Roman" w:hAnsi="Times New Roman" w:cs="Times New Roman"/>
          <w:sz w:val="24"/>
          <w:szCs w:val="24"/>
        </w:rPr>
        <w:t xml:space="preserve"> sequential art into the curriculum </w:t>
      </w:r>
      <w:r w:rsidR="00BC03B4">
        <w:rPr>
          <w:rFonts w:ascii="Times New Roman" w:hAnsi="Times New Roman" w:cs="Times New Roman"/>
          <w:sz w:val="24"/>
          <w:szCs w:val="24"/>
        </w:rPr>
        <w:t>i</w:t>
      </w:r>
      <w:r>
        <w:rPr>
          <w:rFonts w:ascii="Times New Roman" w:hAnsi="Times New Roman" w:cs="Times New Roman"/>
          <w:sz w:val="24"/>
          <w:szCs w:val="24"/>
        </w:rPr>
        <w:t xml:space="preserve">s an English class where the teacher assigned students to read an article that had comic elements. They were then </w:t>
      </w:r>
      <w:r w:rsidR="00BC03B4">
        <w:rPr>
          <w:rFonts w:ascii="Times New Roman" w:hAnsi="Times New Roman" w:cs="Times New Roman"/>
          <w:sz w:val="24"/>
          <w:szCs w:val="24"/>
        </w:rPr>
        <w:t xml:space="preserve">asked </w:t>
      </w:r>
      <w:r>
        <w:rPr>
          <w:rFonts w:ascii="Times New Roman" w:hAnsi="Times New Roman" w:cs="Times New Roman"/>
          <w:sz w:val="24"/>
          <w:szCs w:val="24"/>
        </w:rPr>
        <w:t xml:space="preserve">to draw their own interpretation of the article </w:t>
      </w:r>
      <w:r w:rsidR="00BC03B4">
        <w:rPr>
          <w:rFonts w:ascii="Times New Roman" w:hAnsi="Times New Roman" w:cs="Times New Roman"/>
          <w:sz w:val="24"/>
          <w:szCs w:val="24"/>
        </w:rPr>
        <w:t>using</w:t>
      </w:r>
      <w:r>
        <w:rPr>
          <w:rFonts w:ascii="Times New Roman" w:hAnsi="Times New Roman" w:cs="Times New Roman"/>
          <w:sz w:val="24"/>
          <w:szCs w:val="24"/>
        </w:rPr>
        <w:t xml:space="preserve"> a comic format after they’d comp</w:t>
      </w:r>
      <w:r w:rsidR="00DB702C">
        <w:rPr>
          <w:rFonts w:ascii="Times New Roman" w:hAnsi="Times New Roman" w:cs="Times New Roman"/>
          <w:sz w:val="24"/>
          <w:szCs w:val="24"/>
        </w:rPr>
        <w:t>leted a unit on graphic novels</w:t>
      </w:r>
      <w:r>
        <w:rPr>
          <w:rFonts w:ascii="Times New Roman" w:hAnsi="Times New Roman" w:cs="Times New Roman"/>
          <w:sz w:val="24"/>
          <w:szCs w:val="24"/>
        </w:rPr>
        <w:t xml:space="preserve"> </w:t>
      </w:r>
      <w:r w:rsidR="00B214A7">
        <w:rPr>
          <w:rFonts w:ascii="Times New Roman" w:hAnsi="Times New Roman" w:cs="Times New Roman"/>
          <w:sz w:val="24"/>
          <w:szCs w:val="24"/>
        </w:rPr>
        <w:t xml:space="preserve">(Schwaller </w:t>
      </w:r>
      <w:r w:rsidR="00425BE3">
        <w:rPr>
          <w:rFonts w:ascii="Times New Roman" w:hAnsi="Times New Roman" w:cs="Times New Roman"/>
          <w:sz w:val="24"/>
          <w:szCs w:val="24"/>
        </w:rPr>
        <w:t>122)</w:t>
      </w:r>
      <w:r w:rsidR="00364FDB">
        <w:rPr>
          <w:rFonts w:ascii="Times New Roman" w:hAnsi="Times New Roman" w:cs="Times New Roman"/>
          <w:sz w:val="24"/>
          <w:szCs w:val="24"/>
        </w:rPr>
        <w:t>.</w:t>
      </w:r>
    </w:p>
    <w:p w14:paraId="5D7DA16D" w14:textId="409474CB" w:rsidR="0079657F" w:rsidRDefault="0079657F" w:rsidP="006F011F">
      <w:pPr>
        <w:jc w:val="center"/>
        <w:rPr>
          <w:rFonts w:ascii="Times New Roman" w:hAnsi="Times New Roman" w:cs="Times New Roman"/>
          <w:b/>
          <w:i/>
          <w:sz w:val="24"/>
          <w:szCs w:val="24"/>
        </w:rPr>
      </w:pPr>
      <w:r w:rsidRPr="0079657F">
        <w:rPr>
          <w:rFonts w:ascii="Times New Roman" w:hAnsi="Times New Roman" w:cs="Times New Roman"/>
          <w:b/>
          <w:i/>
          <w:sz w:val="24"/>
          <w:szCs w:val="24"/>
        </w:rPr>
        <w:t>Higher Education</w:t>
      </w:r>
    </w:p>
    <w:p w14:paraId="44BAD479" w14:textId="66B104FB" w:rsidR="000C30A1" w:rsidRPr="006F011F" w:rsidRDefault="00CC54C3" w:rsidP="000C30A1">
      <w:pPr>
        <w:rPr>
          <w:rFonts w:ascii="Times New Roman" w:hAnsi="Times New Roman" w:cs="Times New Roman"/>
          <w:sz w:val="24"/>
          <w:szCs w:val="24"/>
        </w:rPr>
      </w:pPr>
      <w:r>
        <w:rPr>
          <w:rFonts w:ascii="Times New Roman" w:hAnsi="Times New Roman" w:cs="Times New Roman"/>
          <w:sz w:val="24"/>
          <w:szCs w:val="24"/>
        </w:rPr>
        <w:t>During the last two decades, there has been a marked increase in the use of sequential art in the teaching of scientific curriculums in institutions o</w:t>
      </w:r>
      <w:r w:rsidR="00DB702C">
        <w:rPr>
          <w:rFonts w:ascii="Times New Roman" w:hAnsi="Times New Roman" w:cs="Times New Roman"/>
          <w:sz w:val="24"/>
          <w:szCs w:val="24"/>
        </w:rPr>
        <w:t xml:space="preserve">f higher education. </w:t>
      </w:r>
      <w:r w:rsidR="00716E52">
        <w:rPr>
          <w:rFonts w:ascii="Times New Roman" w:hAnsi="Times New Roman" w:cs="Times New Roman"/>
          <w:sz w:val="24"/>
          <w:szCs w:val="24"/>
        </w:rPr>
        <w:t xml:space="preserve">In 2011, </w:t>
      </w:r>
      <w:r>
        <w:rPr>
          <w:rFonts w:ascii="Times New Roman" w:hAnsi="Times New Roman" w:cs="Times New Roman"/>
          <w:sz w:val="24"/>
          <w:szCs w:val="24"/>
        </w:rPr>
        <w:t>University of Nevada - Las Vegas librarian S</w:t>
      </w:r>
      <w:r w:rsidR="00716E52">
        <w:rPr>
          <w:rFonts w:ascii="Times New Roman" w:hAnsi="Times New Roman" w:cs="Times New Roman"/>
          <w:sz w:val="24"/>
          <w:szCs w:val="24"/>
        </w:rPr>
        <w:t>teven Hoover mapped comics-based activities to the ACRL Information Literacy Competence Standards and to ACRL’s Image Resources Interest Group’</w:t>
      </w:r>
      <w:r>
        <w:rPr>
          <w:rFonts w:ascii="Times New Roman" w:hAnsi="Times New Roman" w:cs="Times New Roman"/>
          <w:sz w:val="24"/>
          <w:szCs w:val="24"/>
        </w:rPr>
        <w:t>s standards. By mapping ACRL standards to comics-based activities, comics-based instruction w</w:t>
      </w:r>
      <w:r w:rsidR="00881AE6">
        <w:rPr>
          <w:rFonts w:ascii="Times New Roman" w:hAnsi="Times New Roman" w:cs="Times New Roman"/>
          <w:sz w:val="24"/>
          <w:szCs w:val="24"/>
        </w:rPr>
        <w:t>as</w:t>
      </w:r>
      <w:r>
        <w:rPr>
          <w:rFonts w:ascii="Times New Roman" w:hAnsi="Times New Roman" w:cs="Times New Roman"/>
          <w:sz w:val="24"/>
          <w:szCs w:val="24"/>
        </w:rPr>
        <w:t xml:space="preserve"> shown to be a valuable resource for information instruction and research </w:t>
      </w:r>
      <w:r w:rsidR="00425BE3">
        <w:rPr>
          <w:rFonts w:ascii="Times New Roman" w:hAnsi="Times New Roman" w:cs="Times New Roman"/>
          <w:sz w:val="24"/>
          <w:szCs w:val="24"/>
        </w:rPr>
        <w:t xml:space="preserve">(Hoover </w:t>
      </w:r>
      <w:r w:rsidR="00364FDB">
        <w:rPr>
          <w:rFonts w:ascii="Times New Roman" w:hAnsi="Times New Roman" w:cs="Times New Roman"/>
          <w:sz w:val="24"/>
          <w:szCs w:val="24"/>
        </w:rPr>
        <w:t xml:space="preserve">179). </w:t>
      </w:r>
      <w:r w:rsidR="00716E52">
        <w:rPr>
          <w:rFonts w:ascii="Times New Roman" w:hAnsi="Times New Roman" w:cs="Times New Roman"/>
          <w:sz w:val="24"/>
          <w:szCs w:val="24"/>
        </w:rPr>
        <w:t>The first comic to be published</w:t>
      </w:r>
      <w:r w:rsidR="00881AE6">
        <w:rPr>
          <w:rFonts w:ascii="Times New Roman" w:hAnsi="Times New Roman" w:cs="Times New Roman"/>
          <w:sz w:val="24"/>
          <w:szCs w:val="24"/>
        </w:rPr>
        <w:t xml:space="preserve"> </w:t>
      </w:r>
      <w:r w:rsidR="00716E52">
        <w:rPr>
          <w:rFonts w:ascii="Times New Roman" w:hAnsi="Times New Roman" w:cs="Times New Roman"/>
          <w:sz w:val="24"/>
          <w:szCs w:val="24"/>
        </w:rPr>
        <w:t xml:space="preserve">in the </w:t>
      </w:r>
      <w:r w:rsidR="00881AE6">
        <w:rPr>
          <w:rFonts w:ascii="Times New Roman" w:hAnsi="Times New Roman" w:cs="Times New Roman"/>
          <w:sz w:val="24"/>
          <w:szCs w:val="24"/>
        </w:rPr>
        <w:t>prestigious</w:t>
      </w:r>
      <w:r w:rsidR="00716E52">
        <w:rPr>
          <w:rFonts w:ascii="Times New Roman" w:hAnsi="Times New Roman" w:cs="Times New Roman"/>
          <w:sz w:val="24"/>
          <w:szCs w:val="24"/>
        </w:rPr>
        <w:t xml:space="preserve"> journal, </w:t>
      </w:r>
      <w:r w:rsidR="00716E52" w:rsidRPr="00716E52">
        <w:rPr>
          <w:rFonts w:ascii="Times New Roman" w:hAnsi="Times New Roman" w:cs="Times New Roman"/>
          <w:i/>
          <w:sz w:val="24"/>
          <w:szCs w:val="24"/>
        </w:rPr>
        <w:t>The Annals of Internal Medicine</w:t>
      </w:r>
      <w:r w:rsidR="00716E52">
        <w:rPr>
          <w:rFonts w:ascii="Times New Roman" w:hAnsi="Times New Roman" w:cs="Times New Roman"/>
          <w:sz w:val="24"/>
          <w:szCs w:val="24"/>
        </w:rPr>
        <w:t xml:space="preserve">, </w:t>
      </w:r>
      <w:r w:rsidR="005740E5">
        <w:rPr>
          <w:rFonts w:ascii="Times New Roman" w:hAnsi="Times New Roman" w:cs="Times New Roman"/>
          <w:sz w:val="24"/>
          <w:szCs w:val="24"/>
        </w:rPr>
        <w:t>appeared in March, 2013</w:t>
      </w:r>
      <w:r w:rsidR="00881AE6">
        <w:rPr>
          <w:rFonts w:ascii="Times New Roman" w:hAnsi="Times New Roman" w:cs="Times New Roman"/>
          <w:sz w:val="24"/>
          <w:szCs w:val="24"/>
        </w:rPr>
        <w:t>. It</w:t>
      </w:r>
      <w:r w:rsidR="005740E5">
        <w:rPr>
          <w:rFonts w:ascii="Times New Roman" w:hAnsi="Times New Roman" w:cs="Times New Roman"/>
          <w:sz w:val="24"/>
          <w:szCs w:val="24"/>
        </w:rPr>
        <w:t xml:space="preserve"> was written </w:t>
      </w:r>
      <w:r w:rsidR="00BC643E">
        <w:rPr>
          <w:rFonts w:ascii="Times New Roman" w:hAnsi="Times New Roman" w:cs="Times New Roman"/>
          <w:sz w:val="24"/>
          <w:szCs w:val="24"/>
        </w:rPr>
        <w:t xml:space="preserve">by </w:t>
      </w:r>
      <w:r w:rsidR="005740E5">
        <w:rPr>
          <w:rFonts w:ascii="Times New Roman" w:hAnsi="Times New Roman" w:cs="Times New Roman"/>
          <w:sz w:val="24"/>
          <w:szCs w:val="24"/>
        </w:rPr>
        <w:t>Michael J. Green, illustrated by Ray Rieck</w:t>
      </w:r>
      <w:r w:rsidR="004511AE">
        <w:rPr>
          <w:rFonts w:ascii="Times New Roman" w:hAnsi="Times New Roman" w:cs="Times New Roman"/>
          <w:sz w:val="24"/>
          <w:szCs w:val="24"/>
        </w:rPr>
        <w:t>, and was titled “Missed It.”</w:t>
      </w:r>
      <w:r w:rsidR="00716E52">
        <w:rPr>
          <w:rFonts w:ascii="Times New Roman" w:hAnsi="Times New Roman" w:cs="Times New Roman"/>
          <w:sz w:val="24"/>
          <w:szCs w:val="24"/>
        </w:rPr>
        <w:t xml:space="preserve"> </w:t>
      </w:r>
      <w:r w:rsidR="004511AE">
        <w:rPr>
          <w:rFonts w:ascii="Times New Roman" w:hAnsi="Times New Roman" w:cs="Times New Roman"/>
          <w:sz w:val="24"/>
          <w:szCs w:val="24"/>
        </w:rPr>
        <w:t>Interestingly enough, the word “comic” was n</w:t>
      </w:r>
      <w:r w:rsidR="00881AE6">
        <w:rPr>
          <w:rFonts w:ascii="Times New Roman" w:hAnsi="Times New Roman" w:cs="Times New Roman"/>
          <w:sz w:val="24"/>
          <w:szCs w:val="24"/>
        </w:rPr>
        <w:t>ever</w:t>
      </w:r>
      <w:r w:rsidR="004511AE">
        <w:rPr>
          <w:rFonts w:ascii="Times New Roman" w:hAnsi="Times New Roman" w:cs="Times New Roman"/>
          <w:sz w:val="24"/>
          <w:szCs w:val="24"/>
        </w:rPr>
        <w:t xml:space="preserve"> used. </w:t>
      </w:r>
      <w:r w:rsidR="009A13F5">
        <w:rPr>
          <w:rFonts w:ascii="Times New Roman" w:hAnsi="Times New Roman" w:cs="Times New Roman"/>
          <w:sz w:val="24"/>
          <w:szCs w:val="24"/>
        </w:rPr>
        <w:t>Green</w:t>
      </w:r>
      <w:r w:rsidR="004511AE">
        <w:rPr>
          <w:rFonts w:ascii="Times New Roman" w:hAnsi="Times New Roman" w:cs="Times New Roman"/>
          <w:sz w:val="24"/>
          <w:szCs w:val="24"/>
        </w:rPr>
        <w:t xml:space="preserve"> alternately described </w:t>
      </w:r>
      <w:r w:rsidR="009A13F5">
        <w:rPr>
          <w:rFonts w:ascii="Times New Roman" w:hAnsi="Times New Roman" w:cs="Times New Roman"/>
          <w:sz w:val="24"/>
          <w:szCs w:val="24"/>
        </w:rPr>
        <w:t>his</w:t>
      </w:r>
      <w:r w:rsidR="004511AE">
        <w:rPr>
          <w:rFonts w:ascii="Times New Roman" w:hAnsi="Times New Roman" w:cs="Times New Roman"/>
          <w:sz w:val="24"/>
          <w:szCs w:val="24"/>
        </w:rPr>
        <w:t xml:space="preserve"> article as a “graphic novel,” a “graphic article,” </w:t>
      </w:r>
      <w:r w:rsidR="009A13F5">
        <w:rPr>
          <w:rFonts w:ascii="Times New Roman" w:hAnsi="Times New Roman" w:cs="Times New Roman"/>
          <w:sz w:val="24"/>
          <w:szCs w:val="24"/>
        </w:rPr>
        <w:t>or</w:t>
      </w:r>
      <w:r w:rsidR="004511AE">
        <w:rPr>
          <w:rFonts w:ascii="Times New Roman" w:hAnsi="Times New Roman" w:cs="Times New Roman"/>
          <w:sz w:val="24"/>
          <w:szCs w:val="24"/>
        </w:rPr>
        <w:t xml:space="preserve"> an “article in graphic format.” This termi</w:t>
      </w:r>
      <w:r w:rsidR="004511AE">
        <w:rPr>
          <w:rFonts w:ascii="Times New Roman" w:hAnsi="Times New Roman" w:cs="Times New Roman"/>
          <w:sz w:val="24"/>
          <w:szCs w:val="24"/>
        </w:rPr>
        <w:lastRenderedPageBreak/>
        <w:t xml:space="preserve">nology was meant to elevate the article’s cultural status to a piece that would appeal to academics who previously disapproved of the classroom use of the popular medium of “comics.” </w:t>
      </w:r>
    </w:p>
    <w:p w14:paraId="38B01C47" w14:textId="1A5162D8" w:rsidR="00482ACB" w:rsidRPr="006F011F" w:rsidRDefault="004E2B31" w:rsidP="006F011F">
      <w:pPr>
        <w:jc w:val="center"/>
        <w:rPr>
          <w:rFonts w:ascii="Times New Roman" w:hAnsi="Times New Roman" w:cs="Times New Roman"/>
          <w:b/>
          <w:i/>
          <w:sz w:val="24"/>
          <w:szCs w:val="24"/>
        </w:rPr>
      </w:pPr>
      <w:r>
        <w:rPr>
          <w:rFonts w:ascii="Times New Roman" w:hAnsi="Times New Roman" w:cs="Times New Roman"/>
          <w:b/>
          <w:i/>
          <w:sz w:val="24"/>
          <w:szCs w:val="24"/>
        </w:rPr>
        <w:t>English as Second Language and Non-Native Language Learners</w:t>
      </w:r>
    </w:p>
    <w:p w14:paraId="58E2EC65" w14:textId="2FED3A72" w:rsidR="00112AF2" w:rsidRDefault="00FE6A09" w:rsidP="00FF6671">
      <w:pPr>
        <w:rPr>
          <w:rFonts w:ascii="Times New Roman" w:hAnsi="Times New Roman" w:cs="Times New Roman"/>
          <w:sz w:val="24"/>
          <w:szCs w:val="24"/>
        </w:rPr>
      </w:pPr>
      <w:r>
        <w:rPr>
          <w:rFonts w:ascii="Times New Roman" w:hAnsi="Times New Roman" w:cs="Times New Roman"/>
          <w:sz w:val="24"/>
          <w:szCs w:val="24"/>
        </w:rPr>
        <w:t>The use of c</w:t>
      </w:r>
      <w:r w:rsidR="004E2B31">
        <w:rPr>
          <w:rFonts w:ascii="Times New Roman" w:hAnsi="Times New Roman" w:cs="Times New Roman"/>
          <w:sz w:val="24"/>
          <w:szCs w:val="24"/>
        </w:rPr>
        <w:t xml:space="preserve">omics </w:t>
      </w:r>
      <w:r>
        <w:rPr>
          <w:rFonts w:ascii="Times New Roman" w:hAnsi="Times New Roman" w:cs="Times New Roman"/>
          <w:sz w:val="24"/>
          <w:szCs w:val="24"/>
        </w:rPr>
        <w:t>was</w:t>
      </w:r>
      <w:r w:rsidR="004E2B31">
        <w:rPr>
          <w:rFonts w:ascii="Times New Roman" w:hAnsi="Times New Roman" w:cs="Times New Roman"/>
          <w:sz w:val="24"/>
          <w:szCs w:val="24"/>
        </w:rPr>
        <w:t xml:space="preserve"> </w:t>
      </w:r>
      <w:r w:rsidR="00783540">
        <w:rPr>
          <w:rFonts w:ascii="Times New Roman" w:hAnsi="Times New Roman" w:cs="Times New Roman"/>
          <w:sz w:val="24"/>
          <w:szCs w:val="24"/>
        </w:rPr>
        <w:t>one of</w:t>
      </w:r>
      <w:r w:rsidR="004E2B31">
        <w:rPr>
          <w:rFonts w:ascii="Times New Roman" w:hAnsi="Times New Roman" w:cs="Times New Roman"/>
          <w:sz w:val="24"/>
          <w:szCs w:val="24"/>
        </w:rPr>
        <w:t xml:space="preserve"> the leading ways for early twentieth century Ameri</w:t>
      </w:r>
      <w:r w:rsidR="005256C2">
        <w:rPr>
          <w:rFonts w:ascii="Times New Roman" w:hAnsi="Times New Roman" w:cs="Times New Roman"/>
          <w:sz w:val="24"/>
          <w:szCs w:val="24"/>
        </w:rPr>
        <w:t>can immigrants to learn English</w:t>
      </w:r>
      <w:r w:rsidR="004E2B31">
        <w:rPr>
          <w:rFonts w:ascii="Times New Roman" w:hAnsi="Times New Roman" w:cs="Times New Roman"/>
          <w:sz w:val="24"/>
          <w:szCs w:val="24"/>
        </w:rPr>
        <w:t xml:space="preserve"> </w:t>
      </w:r>
      <w:r w:rsidR="005256C2">
        <w:rPr>
          <w:rFonts w:ascii="Times New Roman" w:hAnsi="Times New Roman" w:cs="Times New Roman"/>
          <w:sz w:val="24"/>
          <w:szCs w:val="24"/>
        </w:rPr>
        <w:t>(Matz 331).</w:t>
      </w:r>
      <w:r w:rsidR="003B6C89">
        <w:rPr>
          <w:rFonts w:ascii="Times New Roman" w:hAnsi="Times New Roman" w:cs="Times New Roman"/>
          <w:sz w:val="24"/>
          <w:szCs w:val="24"/>
        </w:rPr>
        <w:t xml:space="preserve"> </w:t>
      </w:r>
      <w:r w:rsidR="00846093">
        <w:rPr>
          <w:rFonts w:ascii="Times New Roman" w:hAnsi="Times New Roman" w:cs="Times New Roman"/>
          <w:sz w:val="24"/>
          <w:szCs w:val="24"/>
        </w:rPr>
        <w:t>C</w:t>
      </w:r>
      <w:r w:rsidR="00562E94">
        <w:rPr>
          <w:rFonts w:ascii="Times New Roman" w:hAnsi="Times New Roman" w:cs="Times New Roman"/>
          <w:sz w:val="24"/>
          <w:szCs w:val="24"/>
        </w:rPr>
        <w:t>omics use repetitive images and recognizable symbols to project the author’s story</w:t>
      </w:r>
      <w:r w:rsidR="00846093">
        <w:rPr>
          <w:rFonts w:ascii="Times New Roman" w:hAnsi="Times New Roman" w:cs="Times New Roman"/>
          <w:sz w:val="24"/>
          <w:szCs w:val="24"/>
        </w:rPr>
        <w:t xml:space="preserve"> and</w:t>
      </w:r>
      <w:r>
        <w:rPr>
          <w:rFonts w:ascii="Times New Roman" w:hAnsi="Times New Roman" w:cs="Times New Roman"/>
          <w:sz w:val="24"/>
          <w:szCs w:val="24"/>
        </w:rPr>
        <w:t xml:space="preserve"> become vocabulary prompts for non-English speakers</w:t>
      </w:r>
      <w:r w:rsidR="00562E94">
        <w:rPr>
          <w:rFonts w:ascii="Times New Roman" w:hAnsi="Times New Roman" w:cs="Times New Roman"/>
          <w:sz w:val="24"/>
          <w:szCs w:val="24"/>
        </w:rPr>
        <w:t xml:space="preserve">. When used again and again, they can be thought of as becoming their own language which the reader then interprets in an effort to understand the </w:t>
      </w:r>
      <w:r w:rsidR="00881AE6">
        <w:rPr>
          <w:rFonts w:ascii="Times New Roman" w:hAnsi="Times New Roman" w:cs="Times New Roman"/>
          <w:sz w:val="24"/>
          <w:szCs w:val="24"/>
        </w:rPr>
        <w:t>story</w:t>
      </w:r>
      <w:r w:rsidR="00562E94">
        <w:rPr>
          <w:rFonts w:ascii="Times New Roman" w:hAnsi="Times New Roman" w:cs="Times New Roman"/>
          <w:sz w:val="24"/>
          <w:szCs w:val="24"/>
        </w:rPr>
        <w:t xml:space="preserve">. During this interpretative process, </w:t>
      </w:r>
      <w:r w:rsidR="00D704CB">
        <w:rPr>
          <w:rFonts w:ascii="Times New Roman" w:hAnsi="Times New Roman" w:cs="Times New Roman"/>
          <w:sz w:val="24"/>
          <w:szCs w:val="24"/>
        </w:rPr>
        <w:t>the reader</w:t>
      </w:r>
      <w:r w:rsidR="006B65B2">
        <w:rPr>
          <w:rFonts w:ascii="Times New Roman" w:hAnsi="Times New Roman" w:cs="Times New Roman"/>
          <w:sz w:val="24"/>
          <w:szCs w:val="24"/>
        </w:rPr>
        <w:t xml:space="preserve">’s </w:t>
      </w:r>
      <w:r w:rsidR="00562E94">
        <w:rPr>
          <w:rFonts w:ascii="Times New Roman" w:hAnsi="Times New Roman" w:cs="Times New Roman"/>
          <w:sz w:val="24"/>
          <w:szCs w:val="24"/>
        </w:rPr>
        <w:t xml:space="preserve">key critical thinking skills </w:t>
      </w:r>
      <w:r w:rsidR="006B65B2">
        <w:rPr>
          <w:rFonts w:ascii="Times New Roman" w:hAnsi="Times New Roman" w:cs="Times New Roman"/>
          <w:sz w:val="24"/>
          <w:szCs w:val="24"/>
        </w:rPr>
        <w:t xml:space="preserve">are honed </w:t>
      </w:r>
      <w:r w:rsidR="00562E94">
        <w:rPr>
          <w:rFonts w:ascii="Times New Roman" w:hAnsi="Times New Roman" w:cs="Times New Roman"/>
          <w:sz w:val="24"/>
          <w:szCs w:val="24"/>
        </w:rPr>
        <w:t xml:space="preserve">during </w:t>
      </w:r>
      <w:r>
        <w:rPr>
          <w:rFonts w:ascii="Times New Roman" w:hAnsi="Times New Roman" w:cs="Times New Roman"/>
          <w:sz w:val="24"/>
          <w:szCs w:val="24"/>
        </w:rPr>
        <w:t>an</w:t>
      </w:r>
      <w:r w:rsidR="00562E94">
        <w:rPr>
          <w:rFonts w:ascii="Times New Roman" w:hAnsi="Times New Roman" w:cs="Times New Roman"/>
          <w:sz w:val="24"/>
          <w:szCs w:val="24"/>
        </w:rPr>
        <w:t xml:space="preserve"> analysis of the story’s plot. </w:t>
      </w:r>
      <w:r w:rsidRPr="00663809">
        <w:rPr>
          <w:rFonts w:ascii="Times New Roman" w:hAnsi="Times New Roman" w:cs="Times New Roman"/>
          <w:sz w:val="24"/>
          <w:szCs w:val="24"/>
        </w:rPr>
        <w:t xml:space="preserve">This </w:t>
      </w:r>
      <w:r w:rsidR="00B0163A" w:rsidRPr="00663809">
        <w:rPr>
          <w:rFonts w:ascii="Times New Roman" w:hAnsi="Times New Roman" w:cs="Times New Roman"/>
          <w:sz w:val="24"/>
          <w:szCs w:val="24"/>
        </w:rPr>
        <w:t xml:space="preserve">method has been referred to as </w:t>
      </w:r>
      <w:r w:rsidRPr="00663809">
        <w:rPr>
          <w:rFonts w:ascii="Times New Roman" w:hAnsi="Times New Roman" w:cs="Times New Roman"/>
          <w:sz w:val="24"/>
          <w:szCs w:val="24"/>
        </w:rPr>
        <w:t xml:space="preserve">decoding </w:t>
      </w:r>
      <w:r w:rsidR="00846093">
        <w:rPr>
          <w:rFonts w:ascii="Times New Roman" w:hAnsi="Times New Roman" w:cs="Times New Roman"/>
          <w:sz w:val="24"/>
          <w:szCs w:val="24"/>
        </w:rPr>
        <w:t xml:space="preserve">since this approach to the sequential art creates the language of the </w:t>
      </w:r>
      <w:r w:rsidR="00B0163A" w:rsidRPr="00663809">
        <w:rPr>
          <w:rFonts w:ascii="Times New Roman" w:hAnsi="Times New Roman" w:cs="Times New Roman"/>
          <w:sz w:val="24"/>
          <w:szCs w:val="24"/>
        </w:rPr>
        <w:t>graphic novel.</w:t>
      </w:r>
      <w:r w:rsidR="0019323C">
        <w:rPr>
          <w:rFonts w:ascii="Times New Roman" w:hAnsi="Times New Roman" w:cs="Times New Roman"/>
          <w:sz w:val="24"/>
          <w:szCs w:val="24"/>
        </w:rPr>
        <w:t xml:space="preserve"> </w:t>
      </w:r>
      <w:r w:rsidR="00B0163A">
        <w:rPr>
          <w:rFonts w:ascii="Times New Roman" w:hAnsi="Times New Roman" w:cs="Times New Roman"/>
          <w:sz w:val="24"/>
          <w:szCs w:val="24"/>
        </w:rPr>
        <w:t>Learning how to decode involves</w:t>
      </w:r>
      <w:r>
        <w:rPr>
          <w:rFonts w:ascii="Times New Roman" w:hAnsi="Times New Roman" w:cs="Times New Roman"/>
          <w:sz w:val="24"/>
          <w:szCs w:val="24"/>
        </w:rPr>
        <w:t xml:space="preserve"> </w:t>
      </w:r>
      <w:r w:rsidR="00B0163A">
        <w:rPr>
          <w:rFonts w:ascii="Times New Roman" w:hAnsi="Times New Roman" w:cs="Times New Roman"/>
          <w:sz w:val="24"/>
          <w:szCs w:val="24"/>
        </w:rPr>
        <w:t>developing an understanding of the graphic novels’ conventions and becoming experienced at synthesizing the images and textual information of the story. The examination of print and pictures encourages the reader to look for new content whose diversity can s</w:t>
      </w:r>
      <w:r w:rsidR="00364FDB">
        <w:rPr>
          <w:rFonts w:ascii="Times New Roman" w:hAnsi="Times New Roman" w:cs="Times New Roman"/>
          <w:sz w:val="24"/>
          <w:szCs w:val="24"/>
        </w:rPr>
        <w:t xml:space="preserve">uggest new meanings to readers </w:t>
      </w:r>
      <w:r w:rsidR="00846093">
        <w:rPr>
          <w:rFonts w:ascii="Times New Roman" w:hAnsi="Times New Roman" w:cs="Times New Roman"/>
          <w:sz w:val="24"/>
          <w:szCs w:val="24"/>
        </w:rPr>
        <w:t>(Hoover 178)</w:t>
      </w:r>
      <w:r w:rsidR="00364FDB">
        <w:rPr>
          <w:rFonts w:ascii="Times New Roman" w:hAnsi="Times New Roman" w:cs="Times New Roman"/>
          <w:sz w:val="24"/>
          <w:szCs w:val="24"/>
        </w:rPr>
        <w:t>.</w:t>
      </w:r>
    </w:p>
    <w:p w14:paraId="04121473" w14:textId="2E45EBEB" w:rsidR="00112AF2" w:rsidRDefault="00112AF2" w:rsidP="006F011F">
      <w:pPr>
        <w:jc w:val="center"/>
        <w:rPr>
          <w:rFonts w:ascii="Times New Roman" w:hAnsi="Times New Roman" w:cs="Times New Roman"/>
          <w:b/>
          <w:i/>
          <w:sz w:val="24"/>
          <w:szCs w:val="24"/>
        </w:rPr>
      </w:pPr>
      <w:r>
        <w:rPr>
          <w:rFonts w:ascii="Times New Roman" w:hAnsi="Times New Roman" w:cs="Times New Roman"/>
          <w:b/>
          <w:i/>
          <w:sz w:val="24"/>
          <w:szCs w:val="24"/>
        </w:rPr>
        <w:t>Popular Culture, Movies and Television Script Sources</w:t>
      </w:r>
    </w:p>
    <w:p w14:paraId="44A73A85" w14:textId="5E346AC9" w:rsidR="00B7229D" w:rsidRDefault="00112AF2" w:rsidP="00112AF2">
      <w:pPr>
        <w:rPr>
          <w:rFonts w:ascii="Times New Roman" w:hAnsi="Times New Roman" w:cs="Times New Roman"/>
          <w:sz w:val="24"/>
          <w:szCs w:val="24"/>
        </w:rPr>
      </w:pPr>
      <w:r>
        <w:rPr>
          <w:rFonts w:ascii="Times New Roman" w:hAnsi="Times New Roman" w:cs="Times New Roman"/>
          <w:sz w:val="24"/>
          <w:szCs w:val="24"/>
        </w:rPr>
        <w:t>Although graphic novels have been blamed for contributing to juvenile delinquency and attacked for their depictions of violence, the fact remains that they are a popular source of entertainmen</w:t>
      </w:r>
      <w:r w:rsidR="00364FDB">
        <w:rPr>
          <w:rFonts w:ascii="Times New Roman" w:hAnsi="Times New Roman" w:cs="Times New Roman"/>
          <w:sz w:val="24"/>
          <w:szCs w:val="24"/>
        </w:rPr>
        <w:t>t among young people and adults</w:t>
      </w:r>
      <w:r>
        <w:rPr>
          <w:rFonts w:ascii="Times New Roman" w:hAnsi="Times New Roman" w:cs="Times New Roman"/>
          <w:sz w:val="24"/>
          <w:szCs w:val="24"/>
        </w:rPr>
        <w:t xml:space="preserve"> </w:t>
      </w:r>
      <w:r w:rsidR="00B214A7">
        <w:rPr>
          <w:rFonts w:ascii="Times New Roman" w:hAnsi="Times New Roman" w:cs="Times New Roman"/>
          <w:sz w:val="24"/>
          <w:szCs w:val="24"/>
        </w:rPr>
        <w:t>(</w:t>
      </w:r>
      <w:r w:rsidR="00D65131">
        <w:rPr>
          <w:rFonts w:ascii="Times New Roman" w:hAnsi="Times New Roman" w:cs="Times New Roman"/>
          <w:sz w:val="24"/>
          <w:szCs w:val="24"/>
        </w:rPr>
        <w:t xml:space="preserve">Pinkley </w:t>
      </w:r>
      <w:r w:rsidR="00971E7D">
        <w:rPr>
          <w:rFonts w:ascii="Times New Roman" w:hAnsi="Times New Roman" w:cs="Times New Roman"/>
          <w:sz w:val="24"/>
          <w:szCs w:val="24"/>
        </w:rPr>
        <w:t>5</w:t>
      </w:r>
      <w:r w:rsidR="00B214A7">
        <w:rPr>
          <w:rFonts w:ascii="Times New Roman" w:hAnsi="Times New Roman" w:cs="Times New Roman"/>
          <w:sz w:val="24"/>
          <w:szCs w:val="24"/>
        </w:rPr>
        <w:t>)</w:t>
      </w:r>
      <w:r w:rsidR="00364FDB">
        <w:rPr>
          <w:rFonts w:ascii="Times New Roman" w:hAnsi="Times New Roman" w:cs="Times New Roman"/>
          <w:sz w:val="24"/>
          <w:szCs w:val="24"/>
        </w:rPr>
        <w:t>.</w:t>
      </w:r>
      <w:r w:rsidR="00D34F59">
        <w:rPr>
          <w:rFonts w:ascii="Times New Roman" w:hAnsi="Times New Roman" w:cs="Times New Roman"/>
          <w:sz w:val="24"/>
          <w:szCs w:val="24"/>
        </w:rPr>
        <w:t xml:space="preserve"> </w:t>
      </w:r>
      <w:r>
        <w:rPr>
          <w:rFonts w:ascii="Times New Roman" w:hAnsi="Times New Roman" w:cs="Times New Roman"/>
          <w:sz w:val="24"/>
          <w:szCs w:val="24"/>
        </w:rPr>
        <w:t>As a literary medium, themes, styles, and stories abound that can be communicated through them. In 2002, Stephen Weiner published an article</w:t>
      </w:r>
      <w:r w:rsidR="00B7229D">
        <w:rPr>
          <w:rFonts w:ascii="Times New Roman" w:hAnsi="Times New Roman" w:cs="Times New Roman"/>
          <w:sz w:val="24"/>
          <w:szCs w:val="24"/>
        </w:rPr>
        <w:t>, “Beyond Superheroes: Comics Get Serious,” wherein he identified six graphic novel genres: the superhero story, manga, nonfiction, adaptations or spinoffs, human interest, and satire.</w:t>
      </w:r>
    </w:p>
    <w:p w14:paraId="5E7CE9BD" w14:textId="77777777" w:rsidR="00597614" w:rsidRDefault="00B7229D" w:rsidP="00112AF2">
      <w:pPr>
        <w:rPr>
          <w:rFonts w:ascii="Times New Roman" w:hAnsi="Times New Roman" w:cs="Times New Roman"/>
          <w:sz w:val="24"/>
          <w:szCs w:val="24"/>
        </w:rPr>
      </w:pPr>
      <w:r>
        <w:rPr>
          <w:rFonts w:ascii="Times New Roman" w:hAnsi="Times New Roman" w:cs="Times New Roman"/>
          <w:sz w:val="24"/>
          <w:szCs w:val="24"/>
        </w:rPr>
        <w:t xml:space="preserve">The superhero, arguably the most recognizable and popular genre, takes a recognized comic book hero and puts him in a stand-alone story. Action adventure graphics can be set in a variety of locations, time period, and worlds. They feature “everyman” type of characters who are put in exciting stories. Science fiction graphics, much like their counterpart novels, movies, and television shows, can take the reader to other worlds through time and space travel, with robots and aliens, to </w:t>
      </w:r>
      <w:r w:rsidR="00881AE6">
        <w:rPr>
          <w:rFonts w:ascii="Times New Roman" w:hAnsi="Times New Roman" w:cs="Times New Roman"/>
          <w:sz w:val="24"/>
          <w:szCs w:val="24"/>
        </w:rPr>
        <w:t>life on earth and to t</w:t>
      </w:r>
      <w:r>
        <w:rPr>
          <w:rFonts w:ascii="Times New Roman" w:hAnsi="Times New Roman" w:cs="Times New Roman"/>
          <w:sz w:val="24"/>
          <w:szCs w:val="24"/>
        </w:rPr>
        <w:t xml:space="preserve">he future. The fantasy genre stories are set in magical places where the reader encounters dragons and other mystic creatures such as those found in Tolkien’s </w:t>
      </w:r>
      <w:r w:rsidRPr="00B7229D">
        <w:rPr>
          <w:rFonts w:ascii="Times New Roman" w:hAnsi="Times New Roman" w:cs="Times New Roman"/>
          <w:i/>
          <w:sz w:val="24"/>
          <w:szCs w:val="24"/>
        </w:rPr>
        <w:t>Hobbit</w:t>
      </w:r>
      <w:r>
        <w:rPr>
          <w:rFonts w:ascii="Times New Roman" w:hAnsi="Times New Roman" w:cs="Times New Roman"/>
          <w:sz w:val="24"/>
          <w:szCs w:val="24"/>
        </w:rPr>
        <w:t xml:space="preserve"> series. Crime and mystery graphic novels explore criminal acts, the criminal underworld, or nonfiction true crime stories. </w:t>
      </w:r>
      <w:r w:rsidR="00D370E5">
        <w:rPr>
          <w:rFonts w:ascii="Times New Roman" w:hAnsi="Times New Roman" w:cs="Times New Roman"/>
          <w:sz w:val="24"/>
          <w:szCs w:val="24"/>
        </w:rPr>
        <w:t xml:space="preserve">The 2002 movie, </w:t>
      </w:r>
      <w:r w:rsidR="00D370E5" w:rsidRPr="00D370E5">
        <w:rPr>
          <w:rFonts w:ascii="Times New Roman" w:hAnsi="Times New Roman" w:cs="Times New Roman"/>
          <w:i/>
          <w:sz w:val="24"/>
          <w:szCs w:val="24"/>
        </w:rPr>
        <w:t>Road to Perdition</w:t>
      </w:r>
      <w:r w:rsidR="00D370E5">
        <w:rPr>
          <w:rFonts w:ascii="Times New Roman" w:hAnsi="Times New Roman" w:cs="Times New Roman"/>
          <w:sz w:val="24"/>
          <w:szCs w:val="24"/>
        </w:rPr>
        <w:t xml:space="preserve">, was from a graphic novel of the same name by Max </w:t>
      </w:r>
      <w:r w:rsidR="00D370E5">
        <w:rPr>
          <w:rFonts w:ascii="Times New Roman" w:hAnsi="Times New Roman" w:cs="Times New Roman"/>
          <w:sz w:val="24"/>
          <w:szCs w:val="24"/>
        </w:rPr>
        <w:lastRenderedPageBreak/>
        <w:t xml:space="preserve">Collins. Horror graphic novels usual feature supernatural creatures such as vampires, ghosts, zombies, and other monsters. </w:t>
      </w:r>
      <w:r w:rsidR="00597614">
        <w:rPr>
          <w:rFonts w:ascii="Times New Roman" w:hAnsi="Times New Roman" w:cs="Times New Roman"/>
          <w:sz w:val="24"/>
          <w:szCs w:val="24"/>
        </w:rPr>
        <w:t>Popular</w:t>
      </w:r>
      <w:r w:rsidR="00D370E5">
        <w:rPr>
          <w:rFonts w:ascii="Times New Roman" w:hAnsi="Times New Roman" w:cs="Times New Roman"/>
          <w:sz w:val="24"/>
          <w:szCs w:val="24"/>
        </w:rPr>
        <w:t xml:space="preserve"> television shows like </w:t>
      </w:r>
      <w:r w:rsidR="00D370E5" w:rsidRPr="00881AE6">
        <w:rPr>
          <w:rFonts w:ascii="Times New Roman" w:hAnsi="Times New Roman" w:cs="Times New Roman"/>
          <w:i/>
          <w:sz w:val="24"/>
          <w:szCs w:val="24"/>
        </w:rPr>
        <w:t>“Buffy the Vampire Slayer,”</w:t>
      </w:r>
      <w:r w:rsidR="00D370E5">
        <w:rPr>
          <w:rFonts w:ascii="Times New Roman" w:hAnsi="Times New Roman" w:cs="Times New Roman"/>
          <w:sz w:val="24"/>
          <w:szCs w:val="24"/>
        </w:rPr>
        <w:t xml:space="preserve"> and </w:t>
      </w:r>
      <w:r w:rsidR="00597614" w:rsidRPr="00881AE6">
        <w:rPr>
          <w:rFonts w:ascii="Times New Roman" w:hAnsi="Times New Roman" w:cs="Times New Roman"/>
          <w:i/>
          <w:sz w:val="24"/>
          <w:szCs w:val="24"/>
        </w:rPr>
        <w:t xml:space="preserve">“Angel” </w:t>
      </w:r>
      <w:r w:rsidR="00597614">
        <w:rPr>
          <w:rFonts w:ascii="Times New Roman" w:hAnsi="Times New Roman" w:cs="Times New Roman"/>
          <w:sz w:val="24"/>
          <w:szCs w:val="24"/>
        </w:rPr>
        <w:t>have been turned into graphic novels.</w:t>
      </w:r>
      <w:r w:rsidR="00D370E5">
        <w:rPr>
          <w:rFonts w:ascii="Times New Roman" w:hAnsi="Times New Roman" w:cs="Times New Roman"/>
          <w:sz w:val="24"/>
          <w:szCs w:val="24"/>
        </w:rPr>
        <w:t xml:space="preserve"> </w:t>
      </w:r>
    </w:p>
    <w:p w14:paraId="57F96789" w14:textId="12DC829A" w:rsidR="00597614" w:rsidRDefault="00597614" w:rsidP="00112AF2">
      <w:pPr>
        <w:rPr>
          <w:rFonts w:ascii="Times New Roman" w:hAnsi="Times New Roman" w:cs="Times New Roman"/>
          <w:sz w:val="24"/>
          <w:szCs w:val="24"/>
        </w:rPr>
      </w:pPr>
      <w:r>
        <w:rPr>
          <w:rFonts w:ascii="Times New Roman" w:hAnsi="Times New Roman" w:cs="Times New Roman"/>
          <w:sz w:val="24"/>
          <w:szCs w:val="24"/>
        </w:rPr>
        <w:t>Even “classic” literature such as novels by Jane Austen, Mary Shelley’s “</w:t>
      </w:r>
      <w:r w:rsidRPr="00597614">
        <w:rPr>
          <w:rFonts w:ascii="Times New Roman" w:hAnsi="Times New Roman" w:cs="Times New Roman"/>
          <w:i/>
          <w:sz w:val="24"/>
          <w:szCs w:val="24"/>
        </w:rPr>
        <w:t>Frankenstein</w:t>
      </w:r>
      <w:r>
        <w:rPr>
          <w:rFonts w:ascii="Times New Roman" w:hAnsi="Times New Roman" w:cs="Times New Roman"/>
          <w:sz w:val="24"/>
          <w:szCs w:val="24"/>
        </w:rPr>
        <w:t xml:space="preserve">,” Homer’s </w:t>
      </w:r>
      <w:r w:rsidRPr="00597614">
        <w:rPr>
          <w:rFonts w:ascii="Times New Roman" w:hAnsi="Times New Roman" w:cs="Times New Roman"/>
          <w:i/>
          <w:sz w:val="24"/>
          <w:szCs w:val="24"/>
        </w:rPr>
        <w:t>The Odyssey</w:t>
      </w:r>
      <w:r>
        <w:rPr>
          <w:rFonts w:ascii="Times New Roman" w:hAnsi="Times New Roman" w:cs="Times New Roman"/>
          <w:sz w:val="24"/>
          <w:szCs w:val="24"/>
        </w:rPr>
        <w:t>,” and authors such as Arthur Conan Doyle, Charles Dickens, Edgar Rice Burroughs, and Wil</w:t>
      </w:r>
      <w:r w:rsidR="00D34F59">
        <w:rPr>
          <w:rFonts w:ascii="Times New Roman" w:hAnsi="Times New Roman" w:cs="Times New Roman"/>
          <w:sz w:val="24"/>
          <w:szCs w:val="24"/>
        </w:rPr>
        <w:t>liam Shakespeare, have had the</w:t>
      </w:r>
      <w:r>
        <w:rPr>
          <w:rFonts w:ascii="Times New Roman" w:hAnsi="Times New Roman" w:cs="Times New Roman"/>
          <w:sz w:val="24"/>
          <w:szCs w:val="24"/>
        </w:rPr>
        <w:t xml:space="preserve"> work</w:t>
      </w:r>
      <w:r w:rsidR="00D34F59">
        <w:rPr>
          <w:rFonts w:ascii="Times New Roman" w:hAnsi="Times New Roman" w:cs="Times New Roman"/>
          <w:sz w:val="24"/>
          <w:szCs w:val="24"/>
        </w:rPr>
        <w:t>s</w:t>
      </w:r>
      <w:r>
        <w:rPr>
          <w:rFonts w:ascii="Times New Roman" w:hAnsi="Times New Roman" w:cs="Times New Roman"/>
          <w:sz w:val="24"/>
          <w:szCs w:val="24"/>
        </w:rPr>
        <w:t xml:space="preserve"> turned into graphic novels. </w:t>
      </w:r>
    </w:p>
    <w:p w14:paraId="7BBA5DF9" w14:textId="66503AF8" w:rsidR="00030FE1" w:rsidRDefault="00DE1D9B" w:rsidP="006F011F">
      <w:pPr>
        <w:jc w:val="center"/>
        <w:rPr>
          <w:rFonts w:ascii="Times New Roman" w:hAnsi="Times New Roman" w:cs="Times New Roman"/>
          <w:b/>
          <w:sz w:val="24"/>
          <w:szCs w:val="24"/>
        </w:rPr>
      </w:pPr>
      <w:r w:rsidRPr="00030FE1">
        <w:rPr>
          <w:rFonts w:ascii="Times New Roman" w:hAnsi="Times New Roman" w:cs="Times New Roman"/>
          <w:b/>
          <w:sz w:val="24"/>
          <w:szCs w:val="24"/>
        </w:rPr>
        <w:t>The Formal Study of Graphic Novels, Manga, Comics and Comic Books</w:t>
      </w:r>
    </w:p>
    <w:p w14:paraId="1235468F" w14:textId="2EF324B2" w:rsidR="00DE1D9B" w:rsidRDefault="00030FE1" w:rsidP="006F011F">
      <w:pPr>
        <w:jc w:val="center"/>
        <w:rPr>
          <w:rFonts w:ascii="Times New Roman" w:hAnsi="Times New Roman" w:cs="Times New Roman"/>
          <w:b/>
          <w:i/>
          <w:sz w:val="24"/>
          <w:szCs w:val="24"/>
        </w:rPr>
      </w:pPr>
      <w:r w:rsidRPr="00030FE1">
        <w:rPr>
          <w:rFonts w:ascii="Times New Roman" w:hAnsi="Times New Roman" w:cs="Times New Roman"/>
          <w:b/>
          <w:i/>
          <w:sz w:val="24"/>
          <w:szCs w:val="24"/>
        </w:rPr>
        <w:t>Institutions of Higher Education</w:t>
      </w:r>
    </w:p>
    <w:p w14:paraId="20E0A1EF" w14:textId="4D371E98" w:rsidR="00DE1D9B" w:rsidRDefault="00DE1D9B" w:rsidP="00FF6671">
      <w:pPr>
        <w:rPr>
          <w:rFonts w:ascii="Times New Roman" w:hAnsi="Times New Roman" w:cs="Times New Roman"/>
          <w:sz w:val="24"/>
          <w:szCs w:val="24"/>
        </w:rPr>
      </w:pPr>
      <w:r>
        <w:rPr>
          <w:rFonts w:ascii="Times New Roman" w:hAnsi="Times New Roman" w:cs="Times New Roman"/>
          <w:sz w:val="24"/>
          <w:szCs w:val="24"/>
        </w:rPr>
        <w:t xml:space="preserve">For the serious student of sequential art, there are institutions of higher education such as Portland State University, the University of Oregon, and the University of Florida, who move beyond </w:t>
      </w:r>
      <w:r w:rsidR="00881AE6">
        <w:rPr>
          <w:rFonts w:ascii="Times New Roman" w:hAnsi="Times New Roman" w:cs="Times New Roman"/>
          <w:sz w:val="24"/>
          <w:szCs w:val="24"/>
        </w:rPr>
        <w:t xml:space="preserve">simply </w:t>
      </w:r>
      <w:r>
        <w:rPr>
          <w:rFonts w:ascii="Times New Roman" w:hAnsi="Times New Roman" w:cs="Times New Roman"/>
          <w:sz w:val="24"/>
          <w:szCs w:val="24"/>
        </w:rPr>
        <w:t xml:space="preserve">offering classes in comic books and the graphic novel. These institutions </w:t>
      </w:r>
      <w:r w:rsidR="00881AE6">
        <w:rPr>
          <w:rFonts w:ascii="Times New Roman" w:hAnsi="Times New Roman" w:cs="Times New Roman"/>
          <w:sz w:val="24"/>
          <w:szCs w:val="24"/>
        </w:rPr>
        <w:t xml:space="preserve">offer degrees and certificates and </w:t>
      </w:r>
      <w:r>
        <w:rPr>
          <w:rFonts w:ascii="Times New Roman" w:hAnsi="Times New Roman" w:cs="Times New Roman"/>
          <w:sz w:val="24"/>
          <w:szCs w:val="24"/>
        </w:rPr>
        <w:t>have concentrated curriculums of “Comics Studies,” and “Comics and Cartoon Studies.” Portl</w:t>
      </w:r>
      <w:r w:rsidR="0019323C">
        <w:rPr>
          <w:rFonts w:ascii="Times New Roman" w:hAnsi="Times New Roman" w:cs="Times New Roman"/>
          <w:sz w:val="24"/>
          <w:szCs w:val="24"/>
        </w:rPr>
        <w:t>and State University’s program &lt;</w:t>
      </w:r>
      <w:hyperlink r:id="rId8" w:history="1">
        <w:r w:rsidRPr="00C54640">
          <w:rPr>
            <w:rStyle w:val="Hyperlink"/>
            <w:rFonts w:ascii="Times New Roman" w:hAnsi="Times New Roman" w:cs="Times New Roman"/>
            <w:sz w:val="24"/>
            <w:szCs w:val="24"/>
          </w:rPr>
          <w:t>http://www.pdx.edu/comics-studies/</w:t>
        </w:r>
      </w:hyperlink>
      <w:r w:rsidR="0019323C">
        <w:rPr>
          <w:rFonts w:ascii="Times New Roman" w:hAnsi="Times New Roman" w:cs="Times New Roman"/>
          <w:sz w:val="24"/>
          <w:szCs w:val="24"/>
        </w:rPr>
        <w:t xml:space="preserve">&gt; </w:t>
      </w:r>
      <w:r>
        <w:rPr>
          <w:rFonts w:ascii="Times New Roman" w:hAnsi="Times New Roman" w:cs="Times New Roman"/>
          <w:sz w:val="24"/>
          <w:szCs w:val="24"/>
        </w:rPr>
        <w:t>is interdisciplinary, and prepares students to work in the field of comics and cartoon art a</w:t>
      </w:r>
      <w:r w:rsidR="00881AE6">
        <w:rPr>
          <w:rFonts w:ascii="Times New Roman" w:hAnsi="Times New Roman" w:cs="Times New Roman"/>
          <w:sz w:val="24"/>
          <w:szCs w:val="24"/>
        </w:rPr>
        <w:t>s</w:t>
      </w:r>
      <w:r>
        <w:rPr>
          <w:rFonts w:ascii="Times New Roman" w:hAnsi="Times New Roman" w:cs="Times New Roman"/>
          <w:sz w:val="24"/>
          <w:szCs w:val="24"/>
        </w:rPr>
        <w:t xml:space="preserve"> writers, artists, and scholars. </w:t>
      </w:r>
      <w:r w:rsidR="000F1458">
        <w:rPr>
          <w:rFonts w:ascii="Times New Roman" w:hAnsi="Times New Roman" w:cs="Times New Roman"/>
          <w:sz w:val="24"/>
          <w:szCs w:val="24"/>
        </w:rPr>
        <w:t xml:space="preserve">Its certification program is under the guidance of the College of </w:t>
      </w:r>
      <w:r w:rsidR="00D1066E">
        <w:rPr>
          <w:rFonts w:ascii="Times New Roman" w:hAnsi="Times New Roman" w:cs="Times New Roman"/>
          <w:sz w:val="24"/>
          <w:szCs w:val="24"/>
        </w:rPr>
        <w:t xml:space="preserve">Liberal Arts and Sciences, and draws </w:t>
      </w:r>
      <w:r w:rsidR="007D54E7">
        <w:rPr>
          <w:rFonts w:ascii="Times New Roman" w:hAnsi="Times New Roman" w:cs="Times New Roman"/>
          <w:sz w:val="24"/>
          <w:szCs w:val="24"/>
        </w:rPr>
        <w:t xml:space="preserve">faculty from the </w:t>
      </w:r>
      <w:r w:rsidR="00D1066E">
        <w:rPr>
          <w:rFonts w:ascii="Times New Roman" w:hAnsi="Times New Roman" w:cs="Times New Roman"/>
          <w:sz w:val="24"/>
          <w:szCs w:val="24"/>
        </w:rPr>
        <w:t xml:space="preserve">English Department and World Languages and Literatures. </w:t>
      </w:r>
      <w:r w:rsidR="003835D1">
        <w:rPr>
          <w:rFonts w:ascii="Times New Roman" w:hAnsi="Times New Roman" w:cs="Times New Roman"/>
          <w:sz w:val="24"/>
          <w:szCs w:val="24"/>
        </w:rPr>
        <w:t>Adjunct faculty round out the teaching faculty</w:t>
      </w:r>
      <w:r w:rsidR="007D54E7">
        <w:rPr>
          <w:rFonts w:ascii="Times New Roman" w:hAnsi="Times New Roman" w:cs="Times New Roman"/>
          <w:sz w:val="24"/>
          <w:szCs w:val="24"/>
        </w:rPr>
        <w:t>:</w:t>
      </w:r>
      <w:r w:rsidR="003835D1">
        <w:rPr>
          <w:rFonts w:ascii="Times New Roman" w:hAnsi="Times New Roman" w:cs="Times New Roman"/>
          <w:sz w:val="24"/>
          <w:szCs w:val="24"/>
        </w:rPr>
        <w:t xml:space="preserve"> men and women who are </w:t>
      </w:r>
      <w:r w:rsidR="00D1066E">
        <w:rPr>
          <w:rFonts w:ascii="Times New Roman" w:hAnsi="Times New Roman" w:cs="Times New Roman"/>
          <w:sz w:val="24"/>
          <w:szCs w:val="24"/>
        </w:rPr>
        <w:t>actively engaged</w:t>
      </w:r>
      <w:r w:rsidR="003835D1">
        <w:rPr>
          <w:rFonts w:ascii="Times New Roman" w:hAnsi="Times New Roman" w:cs="Times New Roman"/>
          <w:sz w:val="24"/>
          <w:szCs w:val="24"/>
        </w:rPr>
        <w:t xml:space="preserve"> in the </w:t>
      </w:r>
      <w:r w:rsidR="007D54E7">
        <w:rPr>
          <w:rFonts w:ascii="Times New Roman" w:hAnsi="Times New Roman" w:cs="Times New Roman"/>
          <w:sz w:val="24"/>
          <w:szCs w:val="24"/>
        </w:rPr>
        <w:t xml:space="preserve">creation, printing and </w:t>
      </w:r>
      <w:r w:rsidR="003835D1">
        <w:rPr>
          <w:rFonts w:ascii="Times New Roman" w:hAnsi="Times New Roman" w:cs="Times New Roman"/>
          <w:sz w:val="24"/>
          <w:szCs w:val="24"/>
        </w:rPr>
        <w:t>online publishing of comics</w:t>
      </w:r>
      <w:r w:rsidR="000F1458">
        <w:rPr>
          <w:rFonts w:ascii="Times New Roman" w:hAnsi="Times New Roman" w:cs="Times New Roman"/>
          <w:sz w:val="24"/>
          <w:szCs w:val="24"/>
        </w:rPr>
        <w:t xml:space="preserve">. </w:t>
      </w:r>
      <w:r w:rsidR="00D1066E">
        <w:rPr>
          <w:rFonts w:ascii="Times New Roman" w:hAnsi="Times New Roman" w:cs="Times New Roman"/>
          <w:sz w:val="24"/>
          <w:szCs w:val="24"/>
        </w:rPr>
        <w:t xml:space="preserve">Internships </w:t>
      </w:r>
      <w:r w:rsidR="007D54E7">
        <w:rPr>
          <w:rFonts w:ascii="Times New Roman" w:hAnsi="Times New Roman" w:cs="Times New Roman"/>
          <w:sz w:val="24"/>
          <w:szCs w:val="24"/>
        </w:rPr>
        <w:t xml:space="preserve">at established graphic novel publishing houses </w:t>
      </w:r>
      <w:r w:rsidR="00D1066E">
        <w:rPr>
          <w:rFonts w:ascii="Times New Roman" w:hAnsi="Times New Roman" w:cs="Times New Roman"/>
          <w:sz w:val="24"/>
          <w:szCs w:val="24"/>
        </w:rPr>
        <w:t>are also available.</w:t>
      </w:r>
      <w:r w:rsidR="000F1458">
        <w:rPr>
          <w:rFonts w:ascii="Times New Roman" w:hAnsi="Times New Roman" w:cs="Times New Roman"/>
          <w:sz w:val="24"/>
          <w:szCs w:val="24"/>
        </w:rPr>
        <w:t xml:space="preserve"> </w:t>
      </w:r>
    </w:p>
    <w:p w14:paraId="64B11A53" w14:textId="11E475A1" w:rsidR="000F1458" w:rsidRDefault="000F1458" w:rsidP="00FF6671">
      <w:pPr>
        <w:rPr>
          <w:rFonts w:ascii="Times New Roman" w:hAnsi="Times New Roman" w:cs="Times New Roman"/>
          <w:sz w:val="24"/>
          <w:szCs w:val="24"/>
        </w:rPr>
      </w:pPr>
      <w:r>
        <w:rPr>
          <w:rFonts w:ascii="Times New Roman" w:hAnsi="Times New Roman" w:cs="Times New Roman"/>
          <w:sz w:val="24"/>
          <w:szCs w:val="24"/>
        </w:rPr>
        <w:t xml:space="preserve">The “Comics &amp; Cartoon Studies” program </w:t>
      </w:r>
      <w:r w:rsidR="00783540">
        <w:rPr>
          <w:rFonts w:ascii="Times New Roman" w:hAnsi="Times New Roman" w:cs="Times New Roman"/>
          <w:sz w:val="24"/>
          <w:szCs w:val="24"/>
        </w:rPr>
        <w:t>&lt;</w:t>
      </w:r>
      <w:hyperlink r:id="rId9" w:history="1">
        <w:r w:rsidR="0019323C" w:rsidRPr="00C54640">
          <w:rPr>
            <w:rStyle w:val="Hyperlink"/>
            <w:rFonts w:ascii="Times New Roman" w:hAnsi="Times New Roman" w:cs="Times New Roman"/>
            <w:sz w:val="24"/>
            <w:szCs w:val="24"/>
          </w:rPr>
          <w:t>http://comics.uoregon.edu/</w:t>
        </w:r>
      </w:hyperlink>
      <w:r w:rsidR="00783540">
        <w:rPr>
          <w:rFonts w:ascii="Times New Roman" w:hAnsi="Times New Roman" w:cs="Times New Roman"/>
          <w:sz w:val="24"/>
          <w:szCs w:val="24"/>
        </w:rPr>
        <w:t xml:space="preserve">&gt; </w:t>
      </w:r>
      <w:r>
        <w:rPr>
          <w:rFonts w:ascii="Times New Roman" w:hAnsi="Times New Roman" w:cs="Times New Roman"/>
          <w:sz w:val="24"/>
          <w:szCs w:val="24"/>
        </w:rPr>
        <w:t>at the University of Oregon has faculty who come from departments such as the “Department of English,” “Japanese &amp; Comparative Film and Popular Culture,” and the “Arts Administration Program.” The</w:t>
      </w:r>
      <w:r w:rsidR="007D54E7">
        <w:rPr>
          <w:rFonts w:ascii="Times New Roman" w:hAnsi="Times New Roman" w:cs="Times New Roman"/>
          <w:sz w:val="24"/>
          <w:szCs w:val="24"/>
        </w:rPr>
        <w:t>ir</w:t>
      </w:r>
      <w:r>
        <w:rPr>
          <w:rFonts w:ascii="Times New Roman" w:hAnsi="Times New Roman" w:cs="Times New Roman"/>
          <w:sz w:val="24"/>
          <w:szCs w:val="24"/>
        </w:rPr>
        <w:t xml:space="preserve"> interdisciplinary Comics and Cartoon Studies minor was the first of its kind in the nation and </w:t>
      </w:r>
      <w:r w:rsidR="00D1066E">
        <w:rPr>
          <w:rFonts w:ascii="Times New Roman" w:hAnsi="Times New Roman" w:cs="Times New Roman"/>
          <w:sz w:val="24"/>
          <w:szCs w:val="24"/>
        </w:rPr>
        <w:t>according to the</w:t>
      </w:r>
      <w:r w:rsidR="007D54E7">
        <w:rPr>
          <w:rFonts w:ascii="Times New Roman" w:hAnsi="Times New Roman" w:cs="Times New Roman"/>
          <w:sz w:val="24"/>
          <w:szCs w:val="24"/>
        </w:rPr>
        <w:t xml:space="preserve"> university’s</w:t>
      </w:r>
      <w:r w:rsidR="00D1066E">
        <w:rPr>
          <w:rFonts w:ascii="Times New Roman" w:hAnsi="Times New Roman" w:cs="Times New Roman"/>
          <w:sz w:val="24"/>
          <w:szCs w:val="24"/>
        </w:rPr>
        <w:t xml:space="preserve"> website, p</w:t>
      </w:r>
      <w:r>
        <w:rPr>
          <w:rFonts w:ascii="Times New Roman" w:hAnsi="Times New Roman" w:cs="Times New Roman"/>
          <w:sz w:val="24"/>
          <w:szCs w:val="24"/>
        </w:rPr>
        <w:t>resents students with an international, historical, and critical perspective on the art of comics from editorial cartoons to comic books to graphic novels.</w:t>
      </w:r>
      <w:r w:rsidR="00D1066E">
        <w:rPr>
          <w:rFonts w:ascii="Times New Roman" w:hAnsi="Times New Roman" w:cs="Times New Roman"/>
          <w:sz w:val="24"/>
          <w:szCs w:val="24"/>
        </w:rPr>
        <w:t xml:space="preserve"> Students produce </w:t>
      </w:r>
      <w:r w:rsidR="00D1066E" w:rsidRPr="00D1066E">
        <w:rPr>
          <w:rFonts w:ascii="Times New Roman" w:hAnsi="Times New Roman" w:cs="Times New Roman"/>
          <w:i/>
          <w:sz w:val="24"/>
          <w:szCs w:val="24"/>
        </w:rPr>
        <w:t>Art Ducko</w:t>
      </w:r>
      <w:r w:rsidR="003835D1">
        <w:rPr>
          <w:rFonts w:ascii="Times New Roman" w:hAnsi="Times New Roman" w:cs="Times New Roman"/>
          <w:i/>
          <w:sz w:val="24"/>
          <w:szCs w:val="24"/>
        </w:rPr>
        <w:t xml:space="preserve">, </w:t>
      </w:r>
      <w:r w:rsidR="003835D1">
        <w:rPr>
          <w:rFonts w:ascii="Times New Roman" w:hAnsi="Times New Roman" w:cs="Times New Roman"/>
          <w:sz w:val="24"/>
          <w:szCs w:val="24"/>
        </w:rPr>
        <w:t xml:space="preserve">a </w:t>
      </w:r>
      <w:r w:rsidR="00D1066E">
        <w:rPr>
          <w:rFonts w:ascii="Times New Roman" w:hAnsi="Times New Roman" w:cs="Times New Roman"/>
          <w:sz w:val="24"/>
          <w:szCs w:val="24"/>
        </w:rPr>
        <w:t xml:space="preserve">comics magazine which showcases their graphic arts and creative writing skills, and gives them creative teamwork experience while publishing their own original comics. </w:t>
      </w:r>
    </w:p>
    <w:p w14:paraId="6C1592CF" w14:textId="23EE1EEC" w:rsidR="00030FE1" w:rsidRDefault="003835D1" w:rsidP="00FF6671">
      <w:pPr>
        <w:rPr>
          <w:rFonts w:ascii="Times New Roman" w:hAnsi="Times New Roman" w:cs="Times New Roman"/>
          <w:sz w:val="24"/>
          <w:szCs w:val="24"/>
        </w:rPr>
      </w:pPr>
      <w:r>
        <w:rPr>
          <w:rFonts w:ascii="Times New Roman" w:hAnsi="Times New Roman" w:cs="Times New Roman"/>
          <w:sz w:val="24"/>
          <w:szCs w:val="24"/>
        </w:rPr>
        <w:t>The University of F</w:t>
      </w:r>
      <w:r w:rsidR="0019323C">
        <w:rPr>
          <w:rFonts w:ascii="Times New Roman" w:hAnsi="Times New Roman" w:cs="Times New Roman"/>
          <w:sz w:val="24"/>
          <w:szCs w:val="24"/>
        </w:rPr>
        <w:t>lorida’s Department of English &lt;</w:t>
      </w:r>
      <w:hyperlink r:id="rId10" w:history="1">
        <w:r w:rsidRPr="00C54640">
          <w:rPr>
            <w:rStyle w:val="Hyperlink"/>
            <w:rFonts w:ascii="Times New Roman" w:hAnsi="Times New Roman" w:cs="Times New Roman"/>
            <w:sz w:val="24"/>
            <w:szCs w:val="24"/>
          </w:rPr>
          <w:t>http://www.english.ufl.edu/comics/</w:t>
        </w:r>
      </w:hyperlink>
      <w:r w:rsidR="0019323C">
        <w:rPr>
          <w:rFonts w:ascii="Times New Roman" w:hAnsi="Times New Roman" w:cs="Times New Roman"/>
          <w:sz w:val="24"/>
          <w:szCs w:val="24"/>
        </w:rPr>
        <w:t>&gt;</w:t>
      </w:r>
      <w:r>
        <w:rPr>
          <w:rFonts w:ascii="Times New Roman" w:hAnsi="Times New Roman" w:cs="Times New Roman"/>
          <w:sz w:val="24"/>
          <w:szCs w:val="24"/>
        </w:rPr>
        <w:t xml:space="preserve"> offers classes, hosts an annual conference on comics, pr</w:t>
      </w:r>
      <w:r w:rsidR="0019323C">
        <w:rPr>
          <w:rFonts w:ascii="Times New Roman" w:hAnsi="Times New Roman" w:cs="Times New Roman"/>
          <w:sz w:val="24"/>
          <w:szCs w:val="24"/>
        </w:rPr>
        <w:t>oduces the ImageTexT journal &lt;</w:t>
      </w:r>
      <w:hyperlink r:id="rId11" w:history="1">
        <w:r w:rsidRPr="00C54640">
          <w:rPr>
            <w:rStyle w:val="Hyperlink"/>
            <w:rFonts w:ascii="Times New Roman" w:hAnsi="Times New Roman" w:cs="Times New Roman"/>
            <w:sz w:val="24"/>
            <w:szCs w:val="24"/>
          </w:rPr>
          <w:t>http://www.english.ufl.edu/comics/imagetext.shtml</w:t>
        </w:r>
      </w:hyperlink>
      <w:r w:rsidR="0019323C">
        <w:rPr>
          <w:rFonts w:ascii="Times New Roman" w:hAnsi="Times New Roman" w:cs="Times New Roman"/>
          <w:sz w:val="24"/>
          <w:szCs w:val="24"/>
        </w:rPr>
        <w:t>&gt;</w:t>
      </w:r>
      <w:r>
        <w:rPr>
          <w:rFonts w:ascii="Times New Roman" w:hAnsi="Times New Roman" w:cs="Times New Roman"/>
          <w:sz w:val="24"/>
          <w:szCs w:val="24"/>
        </w:rPr>
        <w:t xml:space="preserve"> and sponsors</w:t>
      </w:r>
      <w:r w:rsidR="0019323C">
        <w:rPr>
          <w:rFonts w:ascii="Times New Roman" w:hAnsi="Times New Roman" w:cs="Times New Roman"/>
          <w:sz w:val="24"/>
          <w:szCs w:val="24"/>
        </w:rPr>
        <w:t xml:space="preserve"> the Comix-Scholars list-serve &lt;</w:t>
      </w:r>
      <w:hyperlink r:id="rId12" w:history="1">
        <w:r w:rsidRPr="00C54640">
          <w:rPr>
            <w:rStyle w:val="Hyperlink"/>
            <w:rFonts w:ascii="Times New Roman" w:hAnsi="Times New Roman" w:cs="Times New Roman"/>
            <w:sz w:val="24"/>
            <w:szCs w:val="24"/>
          </w:rPr>
          <w:t>http://www.english.ufl.edu/comics/scholars/</w:t>
        </w:r>
      </w:hyperlink>
      <w:r w:rsidR="0019323C">
        <w:rPr>
          <w:rFonts w:ascii="Times New Roman" w:hAnsi="Times New Roman" w:cs="Times New Roman"/>
          <w:sz w:val="24"/>
          <w:szCs w:val="24"/>
        </w:rPr>
        <w:t>&gt;</w:t>
      </w:r>
      <w:r>
        <w:rPr>
          <w:rFonts w:ascii="Times New Roman" w:hAnsi="Times New Roman" w:cs="Times New Roman"/>
          <w:sz w:val="24"/>
          <w:szCs w:val="24"/>
        </w:rPr>
        <w:t xml:space="preserve">. Masters of Arts and PhD students can choose the Comics and Visual Rhetoric track when pursuing a degree. </w:t>
      </w:r>
      <w:r w:rsidR="00030FE1">
        <w:rPr>
          <w:rFonts w:ascii="Times New Roman" w:hAnsi="Times New Roman" w:cs="Times New Roman"/>
          <w:sz w:val="24"/>
          <w:szCs w:val="24"/>
        </w:rPr>
        <w:t xml:space="preserve">Participants in the </w:t>
      </w:r>
      <w:r w:rsidR="00030FE1">
        <w:rPr>
          <w:rFonts w:ascii="Times New Roman" w:hAnsi="Times New Roman" w:cs="Times New Roman"/>
          <w:sz w:val="24"/>
          <w:szCs w:val="24"/>
        </w:rPr>
        <w:lastRenderedPageBreak/>
        <w:t xml:space="preserve">program study comics, animation, and other forms of visual rhetoric in North America. </w:t>
      </w:r>
    </w:p>
    <w:p w14:paraId="3A5836C0" w14:textId="0E62B4FD" w:rsidR="00030FE1" w:rsidRDefault="00030FE1" w:rsidP="006F011F">
      <w:pPr>
        <w:jc w:val="center"/>
        <w:rPr>
          <w:rFonts w:ascii="Times New Roman" w:hAnsi="Times New Roman" w:cs="Times New Roman"/>
          <w:b/>
          <w:i/>
          <w:sz w:val="24"/>
          <w:szCs w:val="24"/>
        </w:rPr>
      </w:pPr>
      <w:r w:rsidRPr="00030FE1">
        <w:rPr>
          <w:rFonts w:ascii="Times New Roman" w:hAnsi="Times New Roman" w:cs="Times New Roman"/>
          <w:b/>
          <w:i/>
          <w:sz w:val="24"/>
          <w:szCs w:val="24"/>
        </w:rPr>
        <w:t>Nonprofit and Commercial Organizations</w:t>
      </w:r>
    </w:p>
    <w:p w14:paraId="653949CD" w14:textId="7B234EE9" w:rsidR="00030FE1" w:rsidRDefault="00030FE1" w:rsidP="00030FE1">
      <w:pPr>
        <w:rPr>
          <w:rFonts w:ascii="Times New Roman" w:hAnsi="Times New Roman" w:cs="Times New Roman"/>
          <w:sz w:val="24"/>
          <w:szCs w:val="24"/>
        </w:rPr>
      </w:pPr>
      <w:r>
        <w:rPr>
          <w:rFonts w:ascii="Times New Roman" w:hAnsi="Times New Roman" w:cs="Times New Roman"/>
          <w:sz w:val="24"/>
          <w:szCs w:val="24"/>
        </w:rPr>
        <w:t>The Institute for Comic Studies</w:t>
      </w:r>
      <w:r w:rsidR="0019323C">
        <w:rPr>
          <w:rFonts w:ascii="Times New Roman" w:hAnsi="Times New Roman" w:cs="Times New Roman"/>
          <w:sz w:val="24"/>
          <w:szCs w:val="24"/>
        </w:rPr>
        <w:t xml:space="preserve"> &lt;</w:t>
      </w:r>
      <w:hyperlink r:id="rId13" w:history="1">
        <w:r w:rsidR="0019323C" w:rsidRPr="00C54640">
          <w:rPr>
            <w:rStyle w:val="Hyperlink"/>
            <w:rFonts w:ascii="Times New Roman" w:hAnsi="Times New Roman" w:cs="Times New Roman"/>
            <w:sz w:val="24"/>
            <w:szCs w:val="24"/>
          </w:rPr>
          <w:t>http://www.comicstudies.com/</w:t>
        </w:r>
      </w:hyperlink>
      <w:r w:rsidR="0019323C">
        <w:rPr>
          <w:rFonts w:ascii="Times New Roman" w:hAnsi="Times New Roman" w:cs="Times New Roman"/>
          <w:sz w:val="24"/>
          <w:szCs w:val="24"/>
        </w:rPr>
        <w:t xml:space="preserve">&gt; </w:t>
      </w:r>
      <w:r>
        <w:rPr>
          <w:rFonts w:ascii="Times New Roman" w:hAnsi="Times New Roman" w:cs="Times New Roman"/>
          <w:sz w:val="24"/>
          <w:szCs w:val="24"/>
        </w:rPr>
        <w:t xml:space="preserve">is an organization that dedicates itself to the “promotion of the study, understanding, recognition and cultural legitimacy of comics.” </w:t>
      </w:r>
      <w:r w:rsidR="007466CB">
        <w:rPr>
          <w:rFonts w:ascii="Times New Roman" w:hAnsi="Times New Roman" w:cs="Times New Roman"/>
          <w:sz w:val="24"/>
          <w:szCs w:val="24"/>
        </w:rPr>
        <w:t>Their website describes th</w:t>
      </w:r>
      <w:r w:rsidR="007D54E7">
        <w:rPr>
          <w:rFonts w:ascii="Times New Roman" w:hAnsi="Times New Roman" w:cs="Times New Roman"/>
          <w:sz w:val="24"/>
          <w:szCs w:val="24"/>
        </w:rPr>
        <w:t>eir activities, among them being</w:t>
      </w:r>
      <w:r w:rsidR="007466CB">
        <w:rPr>
          <w:rFonts w:ascii="Times New Roman" w:hAnsi="Times New Roman" w:cs="Times New Roman"/>
          <w:sz w:val="24"/>
          <w:szCs w:val="24"/>
        </w:rPr>
        <w:t xml:space="preserve"> </w:t>
      </w:r>
      <w:r>
        <w:rPr>
          <w:rFonts w:ascii="Times New Roman" w:hAnsi="Times New Roman" w:cs="Times New Roman"/>
          <w:sz w:val="24"/>
          <w:szCs w:val="24"/>
        </w:rPr>
        <w:t>conferences, symposia, and other forms of academic presentation and idea exchange</w:t>
      </w:r>
      <w:r w:rsidR="000F3CB8">
        <w:rPr>
          <w:rFonts w:ascii="Times New Roman" w:hAnsi="Times New Roman" w:cs="Times New Roman"/>
          <w:sz w:val="24"/>
          <w:szCs w:val="24"/>
        </w:rPr>
        <w:t>,</w:t>
      </w:r>
      <w:r>
        <w:rPr>
          <w:rFonts w:ascii="Times New Roman" w:hAnsi="Times New Roman" w:cs="Times New Roman"/>
          <w:sz w:val="24"/>
          <w:szCs w:val="24"/>
        </w:rPr>
        <w:t xml:space="preserve"> primarily at comic conventions as well as more traditional venues. </w:t>
      </w:r>
      <w:r w:rsidR="007466CB">
        <w:rPr>
          <w:rFonts w:ascii="Times New Roman" w:hAnsi="Times New Roman" w:cs="Times New Roman"/>
          <w:sz w:val="24"/>
          <w:szCs w:val="24"/>
        </w:rPr>
        <w:t xml:space="preserve">They </w:t>
      </w:r>
      <w:r>
        <w:rPr>
          <w:rFonts w:ascii="Times New Roman" w:hAnsi="Times New Roman" w:cs="Times New Roman"/>
          <w:sz w:val="24"/>
          <w:szCs w:val="24"/>
        </w:rPr>
        <w:t>maintain</w:t>
      </w:r>
      <w:r w:rsidR="007466CB">
        <w:rPr>
          <w:rFonts w:ascii="Times New Roman" w:hAnsi="Times New Roman" w:cs="Times New Roman"/>
          <w:sz w:val="24"/>
          <w:szCs w:val="24"/>
        </w:rPr>
        <w:t xml:space="preserve"> </w:t>
      </w:r>
      <w:r>
        <w:rPr>
          <w:rFonts w:ascii="Times New Roman" w:hAnsi="Times New Roman" w:cs="Times New Roman"/>
          <w:sz w:val="24"/>
          <w:szCs w:val="24"/>
        </w:rPr>
        <w:t>contact with both American and international comics publishers, scholars, institutions, and organizations in order to serve as a source of communication and contact for comics. They introduce scholars, professionals, and others with similar interests to one another</w:t>
      </w:r>
      <w:r w:rsidR="007466CB">
        <w:rPr>
          <w:rFonts w:ascii="Times New Roman" w:hAnsi="Times New Roman" w:cs="Times New Roman"/>
          <w:sz w:val="24"/>
          <w:szCs w:val="24"/>
        </w:rPr>
        <w:t>, and promote publications and other works focused on comics and the study of comics.</w:t>
      </w:r>
      <w:r>
        <w:rPr>
          <w:rFonts w:ascii="Times New Roman" w:hAnsi="Times New Roman" w:cs="Times New Roman"/>
          <w:sz w:val="24"/>
          <w:szCs w:val="24"/>
        </w:rPr>
        <w:t xml:space="preserve"> </w:t>
      </w:r>
    </w:p>
    <w:p w14:paraId="2FBCCF9D" w14:textId="471AF053" w:rsidR="00C66C37" w:rsidRDefault="006F011F" w:rsidP="00030FE1">
      <w:pPr>
        <w:rPr>
          <w:rFonts w:ascii="Times New Roman" w:hAnsi="Times New Roman" w:cs="Times New Roman"/>
          <w:sz w:val="24"/>
          <w:szCs w:val="24"/>
        </w:rPr>
      </w:pPr>
      <w:r>
        <w:rPr>
          <w:rFonts w:ascii="Times New Roman" w:hAnsi="Times New Roman" w:cs="Times New Roman"/>
          <w:sz w:val="24"/>
          <w:szCs w:val="24"/>
        </w:rPr>
        <w:t>The Center f</w:t>
      </w:r>
      <w:r w:rsidR="0019323C">
        <w:rPr>
          <w:rFonts w:ascii="Times New Roman" w:hAnsi="Times New Roman" w:cs="Times New Roman"/>
          <w:sz w:val="24"/>
          <w:szCs w:val="24"/>
        </w:rPr>
        <w:t>or Cartoon Studies &lt;</w:t>
      </w:r>
      <w:hyperlink r:id="rId14" w:history="1">
        <w:r w:rsidR="007466CB" w:rsidRPr="00C54640">
          <w:rPr>
            <w:rStyle w:val="Hyperlink"/>
            <w:rFonts w:ascii="Times New Roman" w:hAnsi="Times New Roman" w:cs="Times New Roman"/>
            <w:sz w:val="24"/>
            <w:szCs w:val="24"/>
          </w:rPr>
          <w:t>http://www.cartoonstudies.org/index.php/programs/</w:t>
        </w:r>
      </w:hyperlink>
      <w:r w:rsidR="0019323C">
        <w:rPr>
          <w:rFonts w:ascii="Times New Roman" w:hAnsi="Times New Roman" w:cs="Times New Roman"/>
          <w:sz w:val="24"/>
          <w:szCs w:val="24"/>
        </w:rPr>
        <w:t>&gt;</w:t>
      </w:r>
      <w:r w:rsidR="007466CB">
        <w:rPr>
          <w:rFonts w:ascii="Times New Roman" w:hAnsi="Times New Roman" w:cs="Times New Roman"/>
          <w:sz w:val="24"/>
          <w:szCs w:val="24"/>
        </w:rPr>
        <w:t xml:space="preserve"> is located in Vermont</w:t>
      </w:r>
      <w:r w:rsidR="002E0271">
        <w:rPr>
          <w:rFonts w:ascii="Times New Roman" w:hAnsi="Times New Roman" w:cs="Times New Roman"/>
          <w:sz w:val="24"/>
          <w:szCs w:val="24"/>
        </w:rPr>
        <w:t>. It is approved to grant MFA degree</w:t>
      </w:r>
      <w:r w:rsidR="007D54E7">
        <w:rPr>
          <w:rFonts w:ascii="Times New Roman" w:hAnsi="Times New Roman" w:cs="Times New Roman"/>
          <w:sz w:val="24"/>
          <w:szCs w:val="24"/>
        </w:rPr>
        <w:t>s</w:t>
      </w:r>
      <w:r w:rsidR="002E0271">
        <w:rPr>
          <w:rFonts w:ascii="Times New Roman" w:hAnsi="Times New Roman" w:cs="Times New Roman"/>
          <w:sz w:val="24"/>
          <w:szCs w:val="24"/>
        </w:rPr>
        <w:t xml:space="preserve"> and One-and Two-Year Certificates by the State of Vermont Department of Education but </w:t>
      </w:r>
      <w:r w:rsidR="007D54E7">
        <w:rPr>
          <w:rFonts w:ascii="Times New Roman" w:hAnsi="Times New Roman" w:cs="Times New Roman"/>
          <w:sz w:val="24"/>
          <w:szCs w:val="24"/>
        </w:rPr>
        <w:t xml:space="preserve">it </w:t>
      </w:r>
      <w:r w:rsidR="002E0271">
        <w:rPr>
          <w:rFonts w:ascii="Times New Roman" w:hAnsi="Times New Roman" w:cs="Times New Roman"/>
          <w:sz w:val="24"/>
          <w:szCs w:val="24"/>
        </w:rPr>
        <w:t>is not accredited by any governing body. It</w:t>
      </w:r>
      <w:r w:rsidR="007466CB">
        <w:rPr>
          <w:rFonts w:ascii="Times New Roman" w:hAnsi="Times New Roman" w:cs="Times New Roman"/>
          <w:sz w:val="24"/>
          <w:szCs w:val="24"/>
        </w:rPr>
        <w:t xml:space="preserve"> offers </w:t>
      </w:r>
      <w:r w:rsidR="002E0271">
        <w:rPr>
          <w:rFonts w:ascii="Times New Roman" w:hAnsi="Times New Roman" w:cs="Times New Roman"/>
          <w:sz w:val="24"/>
          <w:szCs w:val="24"/>
        </w:rPr>
        <w:t xml:space="preserve">a </w:t>
      </w:r>
      <w:r w:rsidR="007466CB">
        <w:rPr>
          <w:rFonts w:ascii="Times New Roman" w:hAnsi="Times New Roman" w:cs="Times New Roman"/>
          <w:sz w:val="24"/>
          <w:szCs w:val="24"/>
        </w:rPr>
        <w:t>Two-Year Master of Fine Arts degree</w:t>
      </w:r>
      <w:r w:rsidR="002E0271">
        <w:rPr>
          <w:rFonts w:ascii="Times New Roman" w:hAnsi="Times New Roman" w:cs="Times New Roman"/>
          <w:sz w:val="24"/>
          <w:szCs w:val="24"/>
        </w:rPr>
        <w:t xml:space="preserve"> or a Master of Fine Arts in Applied Cartooning,</w:t>
      </w:r>
      <w:r w:rsidR="007466CB">
        <w:rPr>
          <w:rFonts w:ascii="Times New Roman" w:hAnsi="Times New Roman" w:cs="Times New Roman"/>
          <w:sz w:val="24"/>
          <w:szCs w:val="24"/>
        </w:rPr>
        <w:t xml:space="preserve"> One-and Two-Year Certificates, and summer workshops. The</w:t>
      </w:r>
      <w:r w:rsidR="007D54E7">
        <w:rPr>
          <w:rFonts w:ascii="Times New Roman" w:hAnsi="Times New Roman" w:cs="Times New Roman"/>
          <w:sz w:val="24"/>
          <w:szCs w:val="24"/>
        </w:rPr>
        <w:t xml:space="preserve"> Center also offers</w:t>
      </w:r>
      <w:r w:rsidR="007466CB">
        <w:rPr>
          <w:rFonts w:ascii="Times New Roman" w:hAnsi="Times New Roman" w:cs="Times New Roman"/>
          <w:sz w:val="24"/>
          <w:szCs w:val="24"/>
        </w:rPr>
        <w:t xml:space="preserve"> the option to complete the second year of the program in what is termed “low residency” </w:t>
      </w:r>
      <w:r w:rsidR="007D54E7">
        <w:rPr>
          <w:rFonts w:ascii="Times New Roman" w:hAnsi="Times New Roman" w:cs="Times New Roman"/>
          <w:sz w:val="24"/>
          <w:szCs w:val="24"/>
        </w:rPr>
        <w:t>which</w:t>
      </w:r>
      <w:r w:rsidR="007466CB">
        <w:rPr>
          <w:rFonts w:ascii="Times New Roman" w:hAnsi="Times New Roman" w:cs="Times New Roman"/>
          <w:sz w:val="24"/>
          <w:szCs w:val="24"/>
        </w:rPr>
        <w:t xml:space="preserve"> is characterized by online and correspondence courses. An academic year is nine months, and after completing the first year certificate program (30 credits, 9 classes), the second year program revolves around a yearlong thesis project</w:t>
      </w:r>
      <w:r w:rsidR="002E0271">
        <w:rPr>
          <w:rFonts w:ascii="Times New Roman" w:hAnsi="Times New Roman" w:cs="Times New Roman"/>
          <w:sz w:val="24"/>
          <w:szCs w:val="24"/>
        </w:rPr>
        <w:t xml:space="preserve"> which can be completed on location or by distance. All programs are full-time enrollment with no part-time status being available. The Center also doesn’t accept credits from outside institutions.</w:t>
      </w:r>
    </w:p>
    <w:p w14:paraId="47F9C0FC" w14:textId="6C357C71" w:rsidR="00B71302" w:rsidRDefault="00C66C37" w:rsidP="006F011F">
      <w:pPr>
        <w:jc w:val="center"/>
        <w:rPr>
          <w:rFonts w:ascii="Times New Roman" w:hAnsi="Times New Roman" w:cs="Times New Roman"/>
          <w:b/>
          <w:sz w:val="24"/>
          <w:szCs w:val="24"/>
        </w:rPr>
      </w:pPr>
      <w:r>
        <w:rPr>
          <w:rFonts w:ascii="Times New Roman" w:hAnsi="Times New Roman" w:cs="Times New Roman"/>
          <w:b/>
          <w:sz w:val="24"/>
          <w:szCs w:val="24"/>
        </w:rPr>
        <w:t>Acquisitions and Classification</w:t>
      </w:r>
      <w:r w:rsidR="006F011F">
        <w:rPr>
          <w:rFonts w:ascii="Times New Roman" w:hAnsi="Times New Roman" w:cs="Times New Roman"/>
          <w:b/>
          <w:sz w:val="24"/>
          <w:szCs w:val="24"/>
        </w:rPr>
        <w:t xml:space="preserve"> o</w:t>
      </w:r>
      <w:r w:rsidR="00B71302">
        <w:rPr>
          <w:rFonts w:ascii="Times New Roman" w:hAnsi="Times New Roman" w:cs="Times New Roman"/>
          <w:b/>
          <w:sz w:val="24"/>
          <w:szCs w:val="24"/>
        </w:rPr>
        <w:t>f Comics and Graphic Novels</w:t>
      </w:r>
    </w:p>
    <w:p w14:paraId="7DE35982" w14:textId="2F8D6D92" w:rsidR="00F71C02" w:rsidRPr="006F011F" w:rsidRDefault="00E55B02" w:rsidP="006F011F">
      <w:pPr>
        <w:jc w:val="center"/>
        <w:rPr>
          <w:rFonts w:ascii="Times New Roman" w:hAnsi="Times New Roman" w:cs="Times New Roman"/>
          <w:b/>
          <w:i/>
          <w:sz w:val="24"/>
          <w:szCs w:val="24"/>
        </w:rPr>
      </w:pPr>
      <w:r w:rsidRPr="00B71302">
        <w:rPr>
          <w:rFonts w:ascii="Times New Roman" w:hAnsi="Times New Roman" w:cs="Times New Roman"/>
          <w:b/>
          <w:i/>
          <w:sz w:val="24"/>
          <w:szCs w:val="24"/>
        </w:rPr>
        <w:t>Acquisitions</w:t>
      </w:r>
    </w:p>
    <w:p w14:paraId="0CFFEFE4" w14:textId="593D31F1" w:rsidR="005D1C04" w:rsidRPr="00F37A0D" w:rsidRDefault="005D1C04" w:rsidP="00F71C02">
      <w:pPr>
        <w:rPr>
          <w:rFonts w:ascii="Times New Roman" w:hAnsi="Times New Roman" w:cs="Times New Roman"/>
          <w:sz w:val="24"/>
          <w:szCs w:val="24"/>
        </w:rPr>
      </w:pPr>
      <w:r w:rsidRPr="00F37A0D">
        <w:rPr>
          <w:rFonts w:ascii="Times New Roman" w:hAnsi="Times New Roman" w:cs="Times New Roman"/>
          <w:sz w:val="24"/>
          <w:szCs w:val="24"/>
        </w:rPr>
        <w:t>“Do comic books belong in libraries?”</w:t>
      </w:r>
      <w:r w:rsidR="006B24C6">
        <w:rPr>
          <w:rFonts w:ascii="Times New Roman" w:hAnsi="Times New Roman" w:cs="Times New Roman"/>
          <w:sz w:val="24"/>
          <w:szCs w:val="24"/>
        </w:rPr>
        <w:t xml:space="preserve"> </w:t>
      </w:r>
      <w:r w:rsidR="00F71C02">
        <w:rPr>
          <w:rFonts w:ascii="Times New Roman" w:hAnsi="Times New Roman" w:cs="Times New Roman"/>
          <w:sz w:val="24"/>
          <w:szCs w:val="24"/>
        </w:rPr>
        <w:t xml:space="preserve">was </w:t>
      </w:r>
      <w:r w:rsidR="00F71C02" w:rsidRPr="006E388E">
        <w:rPr>
          <w:rFonts w:ascii="Times New Roman" w:hAnsi="Times New Roman" w:cs="Times New Roman"/>
          <w:sz w:val="24"/>
          <w:szCs w:val="24"/>
        </w:rPr>
        <w:t>a</w:t>
      </w:r>
      <w:r w:rsidRPr="006E388E">
        <w:rPr>
          <w:rFonts w:ascii="Times New Roman" w:hAnsi="Times New Roman" w:cs="Times New Roman"/>
          <w:sz w:val="24"/>
          <w:szCs w:val="24"/>
        </w:rPr>
        <w:t xml:space="preserve"> question that was posed by Michael R. Lavin, in his </w:t>
      </w:r>
      <w:r w:rsidR="006E388E" w:rsidRPr="006E388E">
        <w:rPr>
          <w:rFonts w:ascii="Times New Roman" w:hAnsi="Times New Roman" w:cs="Times New Roman"/>
          <w:sz w:val="24"/>
          <w:szCs w:val="24"/>
        </w:rPr>
        <w:t xml:space="preserve">1998 </w:t>
      </w:r>
      <w:r w:rsidRPr="006E388E">
        <w:rPr>
          <w:rFonts w:ascii="Times New Roman" w:hAnsi="Times New Roman" w:cs="Times New Roman"/>
          <w:sz w:val="24"/>
          <w:szCs w:val="24"/>
        </w:rPr>
        <w:t>article</w:t>
      </w:r>
      <w:r w:rsidR="003B6C89">
        <w:rPr>
          <w:rFonts w:ascii="Times New Roman" w:hAnsi="Times New Roman" w:cs="Times New Roman"/>
          <w:sz w:val="24"/>
          <w:szCs w:val="24"/>
        </w:rPr>
        <w:t>, "Comic Books and Graphic Novels for Libraries: What t</w:t>
      </w:r>
      <w:r w:rsidR="006E388E" w:rsidRPr="006E388E">
        <w:rPr>
          <w:rFonts w:ascii="Times New Roman" w:hAnsi="Times New Roman" w:cs="Times New Roman"/>
          <w:sz w:val="24"/>
          <w:szCs w:val="24"/>
        </w:rPr>
        <w:t>o Buy."</w:t>
      </w:r>
      <w:r w:rsidR="00F71C02" w:rsidRPr="006E388E">
        <w:rPr>
          <w:rFonts w:ascii="Times New Roman" w:hAnsi="Times New Roman" w:cs="Times New Roman"/>
          <w:sz w:val="24"/>
          <w:szCs w:val="24"/>
        </w:rPr>
        <w:t xml:space="preserve"> This question was</w:t>
      </w:r>
      <w:r w:rsidRPr="006E388E">
        <w:rPr>
          <w:rFonts w:ascii="Times New Roman" w:hAnsi="Times New Roman" w:cs="Times New Roman"/>
          <w:sz w:val="24"/>
          <w:szCs w:val="24"/>
        </w:rPr>
        <w:t xml:space="preserve"> </w:t>
      </w:r>
      <w:r w:rsidR="00A916FD">
        <w:rPr>
          <w:rFonts w:ascii="Times New Roman" w:hAnsi="Times New Roman" w:cs="Times New Roman"/>
          <w:sz w:val="24"/>
          <w:szCs w:val="24"/>
        </w:rPr>
        <w:t xml:space="preserve">raised </w:t>
      </w:r>
      <w:r w:rsidRPr="006E388E">
        <w:rPr>
          <w:rFonts w:ascii="Times New Roman" w:hAnsi="Times New Roman" w:cs="Times New Roman"/>
          <w:sz w:val="24"/>
          <w:szCs w:val="24"/>
        </w:rPr>
        <w:t>primarily</w:t>
      </w:r>
      <w:r w:rsidR="00A916FD">
        <w:rPr>
          <w:rFonts w:ascii="Times New Roman" w:hAnsi="Times New Roman" w:cs="Times New Roman"/>
          <w:sz w:val="24"/>
          <w:szCs w:val="24"/>
        </w:rPr>
        <w:t xml:space="preserve"> in the public and school library context</w:t>
      </w:r>
      <w:r w:rsidR="00E55B02">
        <w:rPr>
          <w:rFonts w:ascii="Times New Roman" w:hAnsi="Times New Roman" w:cs="Times New Roman"/>
          <w:sz w:val="24"/>
          <w:szCs w:val="24"/>
        </w:rPr>
        <w:t>.  But</w:t>
      </w:r>
      <w:r w:rsidRPr="006E388E">
        <w:rPr>
          <w:rFonts w:ascii="Times New Roman" w:hAnsi="Times New Roman" w:cs="Times New Roman"/>
          <w:sz w:val="24"/>
          <w:szCs w:val="24"/>
        </w:rPr>
        <w:t xml:space="preserve"> why comic books in academic libraries? </w:t>
      </w:r>
      <w:r w:rsidR="006E388E" w:rsidRPr="006E388E">
        <w:rPr>
          <w:rFonts w:ascii="Times New Roman" w:hAnsi="Times New Roman" w:cs="Times New Roman"/>
          <w:sz w:val="24"/>
          <w:szCs w:val="24"/>
        </w:rPr>
        <w:t xml:space="preserve">In the 1990 book, </w:t>
      </w:r>
      <w:r w:rsidR="00F71C02" w:rsidRPr="006E388E">
        <w:rPr>
          <w:rFonts w:ascii="Times New Roman" w:hAnsi="Times New Roman" w:cs="Times New Roman"/>
          <w:i/>
          <w:sz w:val="24"/>
          <w:szCs w:val="24"/>
        </w:rPr>
        <w:t xml:space="preserve">Comics Librarianship: a Handbook, </w:t>
      </w:r>
      <w:r w:rsidR="006E388E" w:rsidRPr="006E388E">
        <w:rPr>
          <w:rFonts w:ascii="Times New Roman" w:hAnsi="Times New Roman" w:cs="Times New Roman"/>
          <w:sz w:val="24"/>
          <w:szCs w:val="24"/>
        </w:rPr>
        <w:t>author Randall Scott</w:t>
      </w:r>
      <w:r w:rsidR="006E388E" w:rsidRPr="006E388E">
        <w:rPr>
          <w:rFonts w:ascii="Times New Roman" w:hAnsi="Times New Roman" w:cs="Times New Roman"/>
          <w:i/>
          <w:sz w:val="24"/>
          <w:szCs w:val="24"/>
        </w:rPr>
        <w:t xml:space="preserve"> </w:t>
      </w:r>
      <w:r w:rsidR="00D34F59">
        <w:rPr>
          <w:rFonts w:ascii="Times New Roman" w:hAnsi="Times New Roman" w:cs="Times New Roman"/>
          <w:sz w:val="24"/>
          <w:szCs w:val="24"/>
        </w:rPr>
        <w:t>states</w:t>
      </w:r>
      <w:r w:rsidR="006B24C6" w:rsidRPr="006E388E">
        <w:rPr>
          <w:rFonts w:ascii="Times New Roman" w:hAnsi="Times New Roman" w:cs="Times New Roman"/>
          <w:sz w:val="24"/>
          <w:szCs w:val="24"/>
        </w:rPr>
        <w:t>, “Attitudes</w:t>
      </w:r>
      <w:r w:rsidRPr="006E388E">
        <w:rPr>
          <w:rFonts w:ascii="Times New Roman" w:hAnsi="Times New Roman" w:cs="Times New Roman"/>
          <w:sz w:val="24"/>
          <w:szCs w:val="24"/>
        </w:rPr>
        <w:t xml:space="preserve"> about comics within libraries and within the academic</w:t>
      </w:r>
      <w:r w:rsidRPr="00F37A0D">
        <w:rPr>
          <w:rFonts w:ascii="Times New Roman" w:hAnsi="Times New Roman" w:cs="Times New Roman"/>
          <w:sz w:val="24"/>
          <w:szCs w:val="24"/>
        </w:rPr>
        <w:t xml:space="preserve"> community are the second general problem confronting the librar</w:t>
      </w:r>
      <w:r>
        <w:rPr>
          <w:rFonts w:ascii="Times New Roman" w:hAnsi="Times New Roman" w:cs="Times New Roman"/>
          <w:sz w:val="24"/>
          <w:szCs w:val="24"/>
        </w:rPr>
        <w:t>y acquisitions program.</w:t>
      </w:r>
      <w:r w:rsidR="006B24C6">
        <w:rPr>
          <w:rFonts w:ascii="Times New Roman" w:hAnsi="Times New Roman" w:cs="Times New Roman"/>
          <w:sz w:val="24"/>
          <w:szCs w:val="24"/>
        </w:rPr>
        <w:t>”</w:t>
      </w:r>
      <w:r>
        <w:rPr>
          <w:rFonts w:ascii="Times New Roman" w:hAnsi="Times New Roman" w:cs="Times New Roman"/>
          <w:sz w:val="24"/>
          <w:szCs w:val="24"/>
        </w:rPr>
        <w:t xml:space="preserve"> </w:t>
      </w:r>
      <w:r w:rsidR="005E57EE">
        <w:rPr>
          <w:rFonts w:ascii="Times New Roman" w:hAnsi="Times New Roman" w:cs="Times New Roman"/>
          <w:sz w:val="24"/>
          <w:szCs w:val="24"/>
        </w:rPr>
        <w:t>(10)</w:t>
      </w:r>
    </w:p>
    <w:p w14:paraId="435B33EC" w14:textId="7DD0B617" w:rsidR="005D1C04" w:rsidRDefault="005D1C04" w:rsidP="005D1C04">
      <w:pPr>
        <w:rPr>
          <w:rFonts w:ascii="Times New Roman" w:hAnsi="Times New Roman" w:cs="Times New Roman"/>
          <w:sz w:val="24"/>
          <w:szCs w:val="24"/>
        </w:rPr>
      </w:pPr>
      <w:r w:rsidRPr="00F37A0D">
        <w:rPr>
          <w:rFonts w:ascii="Times New Roman" w:hAnsi="Times New Roman" w:cs="Times New Roman"/>
          <w:sz w:val="24"/>
          <w:szCs w:val="24"/>
        </w:rPr>
        <w:t xml:space="preserve">As far back as the 70s, the question of comic books and graphic novels in libraries has been a </w:t>
      </w:r>
      <w:r w:rsidR="00A916FD">
        <w:rPr>
          <w:rFonts w:ascii="Times New Roman" w:hAnsi="Times New Roman" w:cs="Times New Roman"/>
          <w:sz w:val="24"/>
          <w:szCs w:val="24"/>
        </w:rPr>
        <w:t>perplexing</w:t>
      </w:r>
      <w:r w:rsidRPr="006E388E">
        <w:rPr>
          <w:rFonts w:ascii="Times New Roman" w:hAnsi="Times New Roman" w:cs="Times New Roman"/>
          <w:sz w:val="24"/>
          <w:szCs w:val="24"/>
        </w:rPr>
        <w:t xml:space="preserve"> one.  Do they belong in libraries or in collectors’ personal libraries?  Should this genre be taken seri</w:t>
      </w:r>
      <w:r w:rsidR="00DB702C">
        <w:rPr>
          <w:rFonts w:ascii="Times New Roman" w:hAnsi="Times New Roman" w:cs="Times New Roman"/>
          <w:sz w:val="24"/>
          <w:szCs w:val="24"/>
        </w:rPr>
        <w:t>ously as a form of literature</w:t>
      </w:r>
      <w:r w:rsidR="005E57EE">
        <w:rPr>
          <w:rFonts w:ascii="Times New Roman" w:hAnsi="Times New Roman" w:cs="Times New Roman"/>
          <w:sz w:val="24"/>
          <w:szCs w:val="24"/>
        </w:rPr>
        <w:t>.</w:t>
      </w:r>
      <w:r w:rsidRPr="006E388E">
        <w:rPr>
          <w:rFonts w:ascii="Times New Roman" w:hAnsi="Times New Roman" w:cs="Times New Roman"/>
          <w:sz w:val="24"/>
          <w:szCs w:val="24"/>
        </w:rPr>
        <w:t xml:space="preserve"> </w:t>
      </w:r>
      <w:r w:rsidR="005E57EE">
        <w:rPr>
          <w:rFonts w:ascii="Times New Roman" w:hAnsi="Times New Roman" w:cs="Times New Roman"/>
          <w:sz w:val="24"/>
          <w:szCs w:val="24"/>
        </w:rPr>
        <w:t>A</w:t>
      </w:r>
      <w:r w:rsidRPr="00F37A0D">
        <w:rPr>
          <w:rFonts w:ascii="Times New Roman" w:hAnsi="Times New Roman" w:cs="Times New Roman"/>
          <w:sz w:val="24"/>
          <w:szCs w:val="24"/>
        </w:rPr>
        <w:t xml:space="preserve">t Indiana </w:t>
      </w:r>
      <w:r w:rsidRPr="00F37A0D">
        <w:rPr>
          <w:rFonts w:ascii="Times New Roman" w:hAnsi="Times New Roman" w:cs="Times New Roman"/>
          <w:sz w:val="24"/>
          <w:szCs w:val="24"/>
        </w:rPr>
        <w:lastRenderedPageBreak/>
        <w:t>State University (ISU) library, comic boo</w:t>
      </w:r>
      <w:r w:rsidR="00A916FD">
        <w:rPr>
          <w:rFonts w:ascii="Times New Roman" w:hAnsi="Times New Roman" w:cs="Times New Roman"/>
          <w:sz w:val="24"/>
          <w:szCs w:val="24"/>
        </w:rPr>
        <w:t xml:space="preserve">ks and graphic novels were </w:t>
      </w:r>
      <w:r w:rsidR="000C30A1">
        <w:rPr>
          <w:rFonts w:ascii="Times New Roman" w:hAnsi="Times New Roman" w:cs="Times New Roman"/>
          <w:sz w:val="24"/>
          <w:szCs w:val="24"/>
        </w:rPr>
        <w:t xml:space="preserve">not </w:t>
      </w:r>
      <w:r w:rsidR="00A916FD">
        <w:rPr>
          <w:rFonts w:ascii="Times New Roman" w:hAnsi="Times New Roman" w:cs="Times New Roman"/>
          <w:sz w:val="24"/>
          <w:szCs w:val="24"/>
        </w:rPr>
        <w:t>taken very seriously</w:t>
      </w:r>
      <w:r w:rsidRPr="00F37A0D">
        <w:rPr>
          <w:rFonts w:ascii="Times New Roman" w:hAnsi="Times New Roman" w:cs="Times New Roman"/>
          <w:sz w:val="24"/>
          <w:szCs w:val="24"/>
        </w:rPr>
        <w:t xml:space="preserve"> </w:t>
      </w:r>
      <w:r w:rsidR="00AF43D6">
        <w:rPr>
          <w:rFonts w:ascii="Times New Roman" w:hAnsi="Times New Roman" w:cs="Times New Roman"/>
          <w:sz w:val="24"/>
          <w:szCs w:val="24"/>
        </w:rPr>
        <w:t>until</w:t>
      </w:r>
      <w:r w:rsidR="00C64B92">
        <w:rPr>
          <w:rFonts w:ascii="Times New Roman" w:hAnsi="Times New Roman" w:cs="Times New Roman"/>
          <w:sz w:val="24"/>
          <w:szCs w:val="24"/>
        </w:rPr>
        <w:t xml:space="preserve"> </w:t>
      </w:r>
      <w:r w:rsidRPr="00F37A0D">
        <w:rPr>
          <w:rFonts w:ascii="Times New Roman" w:hAnsi="Times New Roman" w:cs="Times New Roman"/>
          <w:sz w:val="24"/>
          <w:szCs w:val="24"/>
        </w:rPr>
        <w:t>2003-</w:t>
      </w:r>
      <w:r w:rsidR="00AF43D6">
        <w:rPr>
          <w:rFonts w:ascii="Times New Roman" w:hAnsi="Times New Roman" w:cs="Times New Roman"/>
          <w:sz w:val="24"/>
          <w:szCs w:val="24"/>
        </w:rPr>
        <w:t>200</w:t>
      </w:r>
      <w:r w:rsidRPr="00F37A0D">
        <w:rPr>
          <w:rFonts w:ascii="Times New Roman" w:hAnsi="Times New Roman" w:cs="Times New Roman"/>
          <w:sz w:val="24"/>
          <w:szCs w:val="24"/>
        </w:rPr>
        <w:t xml:space="preserve">4. At this time, an area of the browsing collection </w:t>
      </w:r>
      <w:r w:rsidR="00AF43D6">
        <w:rPr>
          <w:rFonts w:ascii="Times New Roman" w:hAnsi="Times New Roman" w:cs="Times New Roman"/>
          <w:sz w:val="24"/>
          <w:szCs w:val="24"/>
        </w:rPr>
        <w:t>was</w:t>
      </w:r>
      <w:r w:rsidRPr="00F37A0D">
        <w:rPr>
          <w:rFonts w:ascii="Times New Roman" w:hAnsi="Times New Roman" w:cs="Times New Roman"/>
          <w:sz w:val="24"/>
          <w:szCs w:val="24"/>
        </w:rPr>
        <w:t xml:space="preserve"> dedicated to the comic books and graphic novels and a fund code </w:t>
      </w:r>
      <w:r w:rsidR="00AF43D6">
        <w:rPr>
          <w:rFonts w:ascii="Times New Roman" w:hAnsi="Times New Roman" w:cs="Times New Roman"/>
          <w:sz w:val="24"/>
          <w:szCs w:val="24"/>
        </w:rPr>
        <w:t>was</w:t>
      </w:r>
      <w:r w:rsidRPr="00F37A0D">
        <w:rPr>
          <w:rFonts w:ascii="Times New Roman" w:hAnsi="Times New Roman" w:cs="Times New Roman"/>
          <w:sz w:val="24"/>
          <w:szCs w:val="24"/>
        </w:rPr>
        <w:t xml:space="preserve"> assigned specifically to the collection developm</w:t>
      </w:r>
      <w:r w:rsidR="0019323C">
        <w:rPr>
          <w:rFonts w:ascii="Times New Roman" w:hAnsi="Times New Roman" w:cs="Times New Roman"/>
          <w:sz w:val="24"/>
          <w:szCs w:val="24"/>
        </w:rPr>
        <w:t xml:space="preserve">ent for this genre. </w:t>
      </w:r>
      <w:r w:rsidR="00AF43D6">
        <w:rPr>
          <w:rFonts w:ascii="Times New Roman" w:hAnsi="Times New Roman" w:cs="Times New Roman"/>
          <w:sz w:val="24"/>
          <w:szCs w:val="24"/>
        </w:rPr>
        <w:t>Once the change</w:t>
      </w:r>
      <w:r w:rsidRPr="00F37A0D">
        <w:rPr>
          <w:rFonts w:ascii="Times New Roman" w:hAnsi="Times New Roman" w:cs="Times New Roman"/>
          <w:sz w:val="24"/>
          <w:szCs w:val="24"/>
        </w:rPr>
        <w:t xml:space="preserve"> was made, it became apparent that series such as Hergé’s “Les aventures de Tintin” and Gosci</w:t>
      </w:r>
      <w:r w:rsidR="00F71C02">
        <w:rPr>
          <w:rFonts w:ascii="Times New Roman" w:hAnsi="Times New Roman" w:cs="Times New Roman"/>
          <w:sz w:val="24"/>
          <w:szCs w:val="24"/>
        </w:rPr>
        <w:t>nny’</w:t>
      </w:r>
      <w:r w:rsidR="000C30A1">
        <w:rPr>
          <w:rFonts w:ascii="Times New Roman" w:hAnsi="Times New Roman" w:cs="Times New Roman"/>
          <w:sz w:val="24"/>
          <w:szCs w:val="24"/>
        </w:rPr>
        <w:t xml:space="preserve">s “Une Aventure d'Astérix,” </w:t>
      </w:r>
      <w:r w:rsidR="00AF43D6">
        <w:rPr>
          <w:rFonts w:ascii="Times New Roman" w:hAnsi="Times New Roman" w:cs="Times New Roman"/>
          <w:sz w:val="24"/>
          <w:szCs w:val="24"/>
        </w:rPr>
        <w:t>(</w:t>
      </w:r>
      <w:r w:rsidR="00F71C02">
        <w:rPr>
          <w:rFonts w:ascii="Times New Roman" w:hAnsi="Times New Roman" w:cs="Times New Roman"/>
          <w:sz w:val="24"/>
          <w:szCs w:val="24"/>
        </w:rPr>
        <w:t xml:space="preserve">previously </w:t>
      </w:r>
      <w:r w:rsidRPr="00F37A0D">
        <w:rPr>
          <w:rFonts w:ascii="Times New Roman" w:hAnsi="Times New Roman" w:cs="Times New Roman"/>
          <w:sz w:val="24"/>
          <w:szCs w:val="24"/>
        </w:rPr>
        <w:t xml:space="preserve">placed in the education and teaching materials area </w:t>
      </w:r>
      <w:r w:rsidR="00F71C02">
        <w:rPr>
          <w:rFonts w:ascii="Times New Roman" w:hAnsi="Times New Roman" w:cs="Times New Roman"/>
          <w:sz w:val="24"/>
          <w:szCs w:val="24"/>
        </w:rPr>
        <w:t>because they were us</w:t>
      </w:r>
      <w:r w:rsidR="00AF43D6">
        <w:rPr>
          <w:rFonts w:ascii="Times New Roman" w:hAnsi="Times New Roman" w:cs="Times New Roman"/>
          <w:sz w:val="24"/>
          <w:szCs w:val="24"/>
        </w:rPr>
        <w:t>ed by future teachers of French)</w:t>
      </w:r>
      <w:r w:rsidR="00F71C02">
        <w:rPr>
          <w:rFonts w:ascii="Times New Roman" w:hAnsi="Times New Roman" w:cs="Times New Roman"/>
          <w:sz w:val="24"/>
          <w:szCs w:val="24"/>
        </w:rPr>
        <w:t xml:space="preserve"> would </w:t>
      </w:r>
      <w:r w:rsidRPr="00F37A0D">
        <w:rPr>
          <w:rFonts w:ascii="Times New Roman" w:hAnsi="Times New Roman" w:cs="Times New Roman"/>
          <w:sz w:val="24"/>
          <w:szCs w:val="24"/>
        </w:rPr>
        <w:t>be removed from th</w:t>
      </w:r>
      <w:r w:rsidR="00F71C02">
        <w:rPr>
          <w:rFonts w:ascii="Times New Roman" w:hAnsi="Times New Roman" w:cs="Times New Roman"/>
          <w:sz w:val="24"/>
          <w:szCs w:val="24"/>
        </w:rPr>
        <w:t xml:space="preserve">at location and would </w:t>
      </w:r>
      <w:r w:rsidRPr="00F37A0D">
        <w:rPr>
          <w:rFonts w:ascii="Times New Roman" w:hAnsi="Times New Roman" w:cs="Times New Roman"/>
          <w:sz w:val="24"/>
          <w:szCs w:val="24"/>
        </w:rPr>
        <w:t xml:space="preserve">be placed in the </w:t>
      </w:r>
      <w:r w:rsidR="00F71C02">
        <w:rPr>
          <w:rFonts w:ascii="Times New Roman" w:hAnsi="Times New Roman" w:cs="Times New Roman"/>
          <w:sz w:val="24"/>
          <w:szCs w:val="24"/>
        </w:rPr>
        <w:t>browsing</w:t>
      </w:r>
      <w:r w:rsidRPr="00F37A0D">
        <w:rPr>
          <w:rFonts w:ascii="Times New Roman" w:hAnsi="Times New Roman" w:cs="Times New Roman"/>
          <w:sz w:val="24"/>
          <w:szCs w:val="24"/>
        </w:rPr>
        <w:t xml:space="preserve"> </w:t>
      </w:r>
      <w:r w:rsidR="00F71C02">
        <w:rPr>
          <w:rFonts w:ascii="Times New Roman" w:hAnsi="Times New Roman" w:cs="Times New Roman"/>
          <w:sz w:val="24"/>
          <w:szCs w:val="24"/>
        </w:rPr>
        <w:t xml:space="preserve">collection. </w:t>
      </w:r>
      <w:r>
        <w:rPr>
          <w:rFonts w:ascii="Times New Roman" w:hAnsi="Times New Roman" w:cs="Times New Roman"/>
          <w:sz w:val="24"/>
          <w:szCs w:val="24"/>
        </w:rPr>
        <w:t>Another reason ISU library collects graphic novels is to satisfy our undergraduate audience</w:t>
      </w:r>
      <w:r w:rsidR="00F71C02">
        <w:rPr>
          <w:rFonts w:ascii="Times New Roman" w:hAnsi="Times New Roman" w:cs="Times New Roman"/>
          <w:sz w:val="24"/>
          <w:szCs w:val="24"/>
        </w:rPr>
        <w:t>’s recreational reading needs.</w:t>
      </w:r>
    </w:p>
    <w:p w14:paraId="5F9CB56B" w14:textId="5ACAB248" w:rsidR="00B71302" w:rsidRDefault="00514FF3" w:rsidP="00514FF3">
      <w:pPr>
        <w:rPr>
          <w:rFonts w:ascii="Times New Roman" w:hAnsi="Times New Roman" w:cs="Times New Roman"/>
          <w:sz w:val="24"/>
          <w:szCs w:val="24"/>
        </w:rPr>
      </w:pPr>
      <w:r>
        <w:rPr>
          <w:rFonts w:ascii="Times New Roman" w:hAnsi="Times New Roman" w:cs="Times New Roman"/>
          <w:sz w:val="24"/>
          <w:szCs w:val="24"/>
        </w:rPr>
        <w:t xml:space="preserve">In their 2011 article, “Graphic </w:t>
      </w:r>
      <w:r w:rsidR="00AF43D6">
        <w:rPr>
          <w:rFonts w:ascii="Times New Roman" w:hAnsi="Times New Roman" w:cs="Times New Roman"/>
          <w:sz w:val="24"/>
          <w:szCs w:val="24"/>
        </w:rPr>
        <w:t>Novels in Libraries Supporting Teacher Education and Librarianship Programs</w:t>
      </w:r>
      <w:r>
        <w:rPr>
          <w:rFonts w:ascii="Times New Roman" w:hAnsi="Times New Roman" w:cs="Times New Roman"/>
          <w:sz w:val="24"/>
          <w:szCs w:val="24"/>
        </w:rPr>
        <w:t>,” authors Virginia Kay Will</w:t>
      </w:r>
      <w:r w:rsidR="00AF43D6">
        <w:rPr>
          <w:rFonts w:ascii="Times New Roman" w:hAnsi="Times New Roman" w:cs="Times New Roman"/>
          <w:sz w:val="24"/>
          <w:szCs w:val="24"/>
        </w:rPr>
        <w:t>iams and Damen Peterson, offer</w:t>
      </w:r>
      <w:r>
        <w:rPr>
          <w:rFonts w:ascii="Times New Roman" w:hAnsi="Times New Roman" w:cs="Times New Roman"/>
          <w:sz w:val="24"/>
          <w:szCs w:val="24"/>
        </w:rPr>
        <w:t xml:space="preserve"> the observation that </w:t>
      </w:r>
      <w:r w:rsidR="005B1179">
        <w:rPr>
          <w:rFonts w:ascii="Times New Roman" w:hAnsi="Times New Roman" w:cs="Times New Roman"/>
          <w:sz w:val="24"/>
          <w:szCs w:val="24"/>
        </w:rPr>
        <w:t>“</w:t>
      </w:r>
      <w:r w:rsidR="005D1C04" w:rsidRPr="0046331F">
        <w:rPr>
          <w:rFonts w:ascii="Times New Roman" w:hAnsi="Times New Roman" w:cs="Times New Roman"/>
          <w:sz w:val="24"/>
          <w:szCs w:val="24"/>
        </w:rPr>
        <w:t>As librarians noticed that teenagers, traditionally a hard audience to reach, read graphic novels, the library literature began to feature lists of good graphic novels, tips on developing graphic novel collections, and anecdotes about teenagers’ insatiable demand for graphic novels.</w:t>
      </w:r>
      <w:r w:rsidR="005B1179">
        <w:rPr>
          <w:rFonts w:ascii="Times New Roman" w:hAnsi="Times New Roman" w:cs="Times New Roman"/>
          <w:sz w:val="24"/>
          <w:szCs w:val="24"/>
        </w:rPr>
        <w:t>”</w:t>
      </w:r>
      <w:r w:rsidR="005D1C04">
        <w:rPr>
          <w:rFonts w:ascii="Times New Roman" w:hAnsi="Times New Roman" w:cs="Times New Roman"/>
          <w:sz w:val="24"/>
          <w:szCs w:val="24"/>
        </w:rPr>
        <w:t xml:space="preserve"> </w:t>
      </w:r>
      <w:r w:rsidR="00474D0F">
        <w:rPr>
          <w:rFonts w:ascii="Times New Roman" w:hAnsi="Times New Roman" w:cs="Times New Roman"/>
          <w:sz w:val="24"/>
          <w:szCs w:val="24"/>
        </w:rPr>
        <w:t>(166)</w:t>
      </w:r>
    </w:p>
    <w:p w14:paraId="1F5F2112" w14:textId="28D0D210" w:rsidR="00B71302" w:rsidRPr="008067AD" w:rsidRDefault="00B71302" w:rsidP="006F011F">
      <w:pPr>
        <w:jc w:val="center"/>
        <w:rPr>
          <w:rFonts w:ascii="Times New Roman" w:hAnsi="Times New Roman" w:cs="Times New Roman"/>
          <w:b/>
          <w:i/>
          <w:sz w:val="24"/>
          <w:szCs w:val="24"/>
        </w:rPr>
      </w:pPr>
      <w:r w:rsidRPr="008067AD">
        <w:rPr>
          <w:rFonts w:ascii="Times New Roman" w:hAnsi="Times New Roman" w:cs="Times New Roman"/>
          <w:b/>
          <w:i/>
          <w:sz w:val="24"/>
          <w:szCs w:val="24"/>
        </w:rPr>
        <w:t>Cataloging</w:t>
      </w:r>
    </w:p>
    <w:p w14:paraId="2B67CB94" w14:textId="21C7FAE0" w:rsidR="00B71302" w:rsidRPr="00B71302" w:rsidRDefault="00A916FD" w:rsidP="005D1C04">
      <w:pPr>
        <w:rPr>
          <w:rFonts w:ascii="Times New Roman" w:hAnsi="Times New Roman" w:cs="Times New Roman"/>
          <w:sz w:val="24"/>
          <w:szCs w:val="24"/>
        </w:rPr>
      </w:pPr>
      <w:r>
        <w:rPr>
          <w:rFonts w:ascii="Times New Roman" w:hAnsi="Times New Roman" w:cs="Times New Roman"/>
          <w:sz w:val="24"/>
          <w:szCs w:val="24"/>
        </w:rPr>
        <w:t xml:space="preserve">When it comes down to cataloging </w:t>
      </w:r>
      <w:r w:rsidR="005D1C04" w:rsidRPr="008067AD">
        <w:rPr>
          <w:rFonts w:ascii="Times New Roman" w:hAnsi="Times New Roman" w:cs="Times New Roman"/>
          <w:sz w:val="24"/>
          <w:szCs w:val="24"/>
        </w:rPr>
        <w:t>th</w:t>
      </w:r>
      <w:r w:rsidR="005B1179" w:rsidRPr="008067AD">
        <w:rPr>
          <w:rFonts w:ascii="Times New Roman" w:hAnsi="Times New Roman" w:cs="Times New Roman"/>
          <w:sz w:val="24"/>
          <w:szCs w:val="24"/>
        </w:rPr>
        <w:t>e graphic novels</w:t>
      </w:r>
      <w:r w:rsidR="005D1C04" w:rsidRPr="008067AD">
        <w:rPr>
          <w:rFonts w:ascii="Times New Roman" w:hAnsi="Times New Roman" w:cs="Times New Roman"/>
          <w:sz w:val="24"/>
          <w:szCs w:val="24"/>
        </w:rPr>
        <w:t xml:space="preserve"> collection, the struggle </w:t>
      </w:r>
      <w:r w:rsidR="006E388E" w:rsidRPr="008067AD">
        <w:rPr>
          <w:rFonts w:ascii="Times New Roman" w:hAnsi="Times New Roman" w:cs="Times New Roman"/>
          <w:sz w:val="24"/>
          <w:szCs w:val="24"/>
        </w:rPr>
        <w:t xml:space="preserve">that </w:t>
      </w:r>
      <w:r w:rsidR="005D1C04" w:rsidRPr="008067AD">
        <w:rPr>
          <w:rFonts w:ascii="Times New Roman" w:hAnsi="Times New Roman" w:cs="Times New Roman"/>
          <w:sz w:val="24"/>
          <w:szCs w:val="24"/>
        </w:rPr>
        <w:t xml:space="preserve">catalogers face is </w:t>
      </w:r>
      <w:r w:rsidR="00DB702C" w:rsidRPr="008067AD">
        <w:rPr>
          <w:rFonts w:ascii="Times New Roman" w:hAnsi="Times New Roman" w:cs="Times New Roman"/>
          <w:sz w:val="24"/>
          <w:szCs w:val="24"/>
        </w:rPr>
        <w:t>not unique to the ISU library.</w:t>
      </w:r>
      <w:r w:rsidR="00DB702C">
        <w:rPr>
          <w:rFonts w:ascii="Times New Roman" w:hAnsi="Times New Roman" w:cs="Times New Roman"/>
          <w:sz w:val="24"/>
          <w:szCs w:val="24"/>
        </w:rPr>
        <w:t xml:space="preserve"> </w:t>
      </w:r>
      <w:r w:rsidR="005D1C04" w:rsidRPr="00F37A0D">
        <w:rPr>
          <w:rFonts w:ascii="Times New Roman" w:hAnsi="Times New Roman" w:cs="Times New Roman"/>
          <w:sz w:val="24"/>
          <w:szCs w:val="24"/>
        </w:rPr>
        <w:t>What makes the situation complex is that the ISU library acquires (collects) at multiple levels—for adults and children.  Collection development is done by two selectors or liaisons, one for the adult collection, with a focus on the department of language, literature and linguistics</w:t>
      </w:r>
      <w:r w:rsidR="005B1179">
        <w:rPr>
          <w:rFonts w:ascii="Times New Roman" w:hAnsi="Times New Roman" w:cs="Times New Roman"/>
          <w:sz w:val="24"/>
          <w:szCs w:val="24"/>
        </w:rPr>
        <w:t>,</w:t>
      </w:r>
      <w:r w:rsidR="005D1C04" w:rsidRPr="00F37A0D">
        <w:rPr>
          <w:rFonts w:ascii="Times New Roman" w:hAnsi="Times New Roman" w:cs="Times New Roman"/>
          <w:sz w:val="24"/>
          <w:szCs w:val="24"/>
        </w:rPr>
        <w:t xml:space="preserve"> and the other for the children’s</w:t>
      </w:r>
      <w:r w:rsidR="005B1179">
        <w:rPr>
          <w:rFonts w:ascii="Times New Roman" w:hAnsi="Times New Roman" w:cs="Times New Roman"/>
          <w:sz w:val="24"/>
          <w:szCs w:val="24"/>
        </w:rPr>
        <w:t xml:space="preserve"> collection</w:t>
      </w:r>
      <w:r w:rsidR="005D1C04" w:rsidRPr="00F37A0D">
        <w:rPr>
          <w:rFonts w:ascii="Times New Roman" w:hAnsi="Times New Roman" w:cs="Times New Roman"/>
          <w:sz w:val="24"/>
          <w:szCs w:val="24"/>
        </w:rPr>
        <w:t>, with emphasis on the educatio</w:t>
      </w:r>
      <w:r w:rsidR="0019323C">
        <w:rPr>
          <w:rFonts w:ascii="Times New Roman" w:hAnsi="Times New Roman" w:cs="Times New Roman"/>
          <w:sz w:val="24"/>
          <w:szCs w:val="24"/>
        </w:rPr>
        <w:t xml:space="preserve">n and teaching materials area. </w:t>
      </w:r>
      <w:r w:rsidR="005D1C04" w:rsidRPr="00F37A0D">
        <w:rPr>
          <w:rFonts w:ascii="Times New Roman" w:hAnsi="Times New Roman" w:cs="Times New Roman"/>
          <w:sz w:val="24"/>
          <w:szCs w:val="24"/>
        </w:rPr>
        <w:t xml:space="preserve">Because of local practices and decisions made years ago, these two collections are classified using Dewey Decimal Classification (DDC) and the Library of </w:t>
      </w:r>
      <w:r>
        <w:rPr>
          <w:rFonts w:ascii="Times New Roman" w:hAnsi="Times New Roman" w:cs="Times New Roman"/>
          <w:sz w:val="24"/>
          <w:szCs w:val="24"/>
        </w:rPr>
        <w:t xml:space="preserve">Congress Classification (LC).  </w:t>
      </w:r>
      <w:r w:rsidR="005D1C04" w:rsidRPr="00F37A0D">
        <w:rPr>
          <w:rFonts w:ascii="Times New Roman" w:hAnsi="Times New Roman" w:cs="Times New Roman"/>
          <w:sz w:val="24"/>
          <w:szCs w:val="24"/>
        </w:rPr>
        <w:t>The ISU library uses multiple classification schemas</w:t>
      </w:r>
      <w:r w:rsidR="005B1179">
        <w:rPr>
          <w:rFonts w:ascii="Times New Roman" w:hAnsi="Times New Roman" w:cs="Times New Roman"/>
          <w:sz w:val="24"/>
          <w:szCs w:val="24"/>
        </w:rPr>
        <w:t>. The</w:t>
      </w:r>
      <w:r w:rsidR="005D1C04">
        <w:rPr>
          <w:rFonts w:ascii="Times New Roman" w:hAnsi="Times New Roman" w:cs="Times New Roman"/>
          <w:sz w:val="24"/>
          <w:szCs w:val="24"/>
        </w:rPr>
        <w:t xml:space="preserve"> </w:t>
      </w:r>
      <w:r w:rsidR="005D1C04" w:rsidRPr="00F37A0D">
        <w:rPr>
          <w:rFonts w:ascii="Times New Roman" w:hAnsi="Times New Roman" w:cs="Times New Roman"/>
          <w:sz w:val="24"/>
          <w:szCs w:val="24"/>
        </w:rPr>
        <w:t>DDC is used for all materials going into the education and teaching materials area</w:t>
      </w:r>
      <w:r w:rsidR="005B1179">
        <w:rPr>
          <w:rFonts w:ascii="Times New Roman" w:hAnsi="Times New Roman" w:cs="Times New Roman"/>
          <w:sz w:val="24"/>
          <w:szCs w:val="24"/>
        </w:rPr>
        <w:t>.</w:t>
      </w:r>
      <w:r w:rsidR="005D1C04" w:rsidRPr="00F37A0D">
        <w:rPr>
          <w:rFonts w:ascii="Times New Roman" w:hAnsi="Times New Roman" w:cs="Times New Roman"/>
          <w:sz w:val="24"/>
          <w:szCs w:val="24"/>
        </w:rPr>
        <w:t xml:space="preserve"> </w:t>
      </w:r>
      <w:r w:rsidR="005B1179">
        <w:rPr>
          <w:rFonts w:ascii="Times New Roman" w:hAnsi="Times New Roman" w:cs="Times New Roman"/>
          <w:sz w:val="24"/>
          <w:szCs w:val="24"/>
        </w:rPr>
        <w:t xml:space="preserve">The </w:t>
      </w:r>
      <w:r w:rsidR="005D1C04" w:rsidRPr="00F37A0D">
        <w:rPr>
          <w:rFonts w:ascii="Times New Roman" w:hAnsi="Times New Roman" w:cs="Times New Roman"/>
          <w:sz w:val="24"/>
          <w:szCs w:val="24"/>
        </w:rPr>
        <w:t>LC is used for most materials going into the general stacks, the browsing area</w:t>
      </w:r>
      <w:r w:rsidR="0019323C">
        <w:rPr>
          <w:rFonts w:ascii="Times New Roman" w:hAnsi="Times New Roman" w:cs="Times New Roman"/>
          <w:sz w:val="24"/>
          <w:szCs w:val="24"/>
        </w:rPr>
        <w:t xml:space="preserve">, or the reference collection. </w:t>
      </w:r>
      <w:r w:rsidR="005D1C04" w:rsidRPr="00F37A0D">
        <w:rPr>
          <w:rFonts w:ascii="Times New Roman" w:hAnsi="Times New Roman" w:cs="Times New Roman"/>
          <w:sz w:val="24"/>
          <w:szCs w:val="24"/>
        </w:rPr>
        <w:t>ISU library classes all comic books and graphic novels for the education and children ma</w:t>
      </w:r>
      <w:r w:rsidR="0019323C">
        <w:rPr>
          <w:rFonts w:ascii="Times New Roman" w:hAnsi="Times New Roman" w:cs="Times New Roman"/>
          <w:sz w:val="24"/>
          <w:szCs w:val="24"/>
        </w:rPr>
        <w:t xml:space="preserve">terials in 741.59 or 741.5973. </w:t>
      </w:r>
      <w:r w:rsidR="005D1C04" w:rsidRPr="00F37A0D">
        <w:rPr>
          <w:rFonts w:ascii="Times New Roman" w:hAnsi="Times New Roman" w:cs="Times New Roman"/>
          <w:sz w:val="24"/>
          <w:szCs w:val="24"/>
        </w:rPr>
        <w:t xml:space="preserve">The catalogers have to pay extra attention to the subjects assigned to each item by the LC to make sure a correct call </w:t>
      </w:r>
      <w:r>
        <w:rPr>
          <w:rFonts w:ascii="Times New Roman" w:hAnsi="Times New Roman" w:cs="Times New Roman"/>
          <w:sz w:val="24"/>
          <w:szCs w:val="24"/>
        </w:rPr>
        <w:t>number is assigned</w:t>
      </w:r>
      <w:r w:rsidR="00DB702C">
        <w:rPr>
          <w:rFonts w:ascii="Times New Roman" w:hAnsi="Times New Roman" w:cs="Times New Roman"/>
          <w:sz w:val="24"/>
          <w:szCs w:val="24"/>
        </w:rPr>
        <w:t xml:space="preserve">. </w:t>
      </w:r>
      <w:r w:rsidR="005D1C04" w:rsidRPr="00F37A0D">
        <w:rPr>
          <w:rFonts w:ascii="Times New Roman" w:hAnsi="Times New Roman" w:cs="Times New Roman"/>
          <w:sz w:val="24"/>
          <w:szCs w:val="24"/>
        </w:rPr>
        <w:t xml:space="preserve">To </w:t>
      </w:r>
      <w:r w:rsidR="005B1179">
        <w:rPr>
          <w:rFonts w:ascii="Times New Roman" w:hAnsi="Times New Roman" w:cs="Times New Roman"/>
          <w:sz w:val="24"/>
          <w:szCs w:val="24"/>
        </w:rPr>
        <w:t>assure that</w:t>
      </w:r>
      <w:r w:rsidR="005D1C04" w:rsidRPr="00F37A0D">
        <w:rPr>
          <w:rFonts w:ascii="Times New Roman" w:hAnsi="Times New Roman" w:cs="Times New Roman"/>
          <w:sz w:val="24"/>
          <w:szCs w:val="24"/>
        </w:rPr>
        <w:t xml:space="preserve"> all comic books and graphic novels </w:t>
      </w:r>
      <w:r w:rsidR="005B1179">
        <w:rPr>
          <w:rFonts w:ascii="Times New Roman" w:hAnsi="Times New Roman" w:cs="Times New Roman"/>
          <w:sz w:val="24"/>
          <w:szCs w:val="24"/>
        </w:rPr>
        <w:t>would go i</w:t>
      </w:r>
      <w:r w:rsidR="005D1C04" w:rsidRPr="00F37A0D">
        <w:rPr>
          <w:rFonts w:ascii="Times New Roman" w:hAnsi="Times New Roman" w:cs="Times New Roman"/>
          <w:sz w:val="24"/>
          <w:szCs w:val="24"/>
        </w:rPr>
        <w:t xml:space="preserve">nto the browsing collection area, </w:t>
      </w:r>
      <w:r w:rsidR="00DB702C">
        <w:rPr>
          <w:rFonts w:ascii="Times New Roman" w:hAnsi="Times New Roman" w:cs="Times New Roman"/>
          <w:sz w:val="24"/>
          <w:szCs w:val="24"/>
        </w:rPr>
        <w:t xml:space="preserve">catalogers </w:t>
      </w:r>
      <w:r>
        <w:rPr>
          <w:rFonts w:ascii="Times New Roman" w:hAnsi="Times New Roman" w:cs="Times New Roman"/>
          <w:sz w:val="24"/>
          <w:szCs w:val="24"/>
        </w:rPr>
        <w:t xml:space="preserve">decided </w:t>
      </w:r>
      <w:r w:rsidR="00DB702C">
        <w:rPr>
          <w:rFonts w:ascii="Times New Roman" w:hAnsi="Times New Roman" w:cs="Times New Roman"/>
          <w:sz w:val="24"/>
          <w:szCs w:val="24"/>
        </w:rPr>
        <w:t xml:space="preserve">to use LC PN6727. </w:t>
      </w:r>
      <w:r w:rsidR="005D1C04" w:rsidRPr="00F37A0D">
        <w:rPr>
          <w:rFonts w:ascii="Times New Roman" w:hAnsi="Times New Roman" w:cs="Times New Roman"/>
          <w:sz w:val="24"/>
          <w:szCs w:val="24"/>
        </w:rPr>
        <w:t xml:space="preserve">Catalogers continue to struggle when it comes to comic books and graphic novels because, at times, the rules are not as clear and they </w:t>
      </w:r>
      <w:r>
        <w:rPr>
          <w:rFonts w:ascii="Times New Roman" w:hAnsi="Times New Roman" w:cs="Times New Roman"/>
          <w:sz w:val="24"/>
          <w:szCs w:val="24"/>
        </w:rPr>
        <w:t xml:space="preserve">could be. </w:t>
      </w:r>
      <w:r w:rsidR="005D1C04" w:rsidRPr="00F37A0D">
        <w:rPr>
          <w:rFonts w:ascii="Times New Roman" w:hAnsi="Times New Roman" w:cs="Times New Roman"/>
          <w:sz w:val="24"/>
          <w:szCs w:val="24"/>
        </w:rPr>
        <w:t xml:space="preserve">Lists such as </w:t>
      </w:r>
      <w:r w:rsidR="005B1179">
        <w:rPr>
          <w:rFonts w:ascii="Times New Roman" w:hAnsi="Times New Roman" w:cs="Times New Roman"/>
          <w:sz w:val="24"/>
          <w:szCs w:val="24"/>
        </w:rPr>
        <w:t xml:space="preserve">described in the article </w:t>
      </w:r>
      <w:r w:rsidR="005D1C04" w:rsidRPr="00F37A0D">
        <w:rPr>
          <w:rFonts w:ascii="Times New Roman" w:hAnsi="Times New Roman" w:cs="Times New Roman"/>
          <w:sz w:val="24"/>
          <w:szCs w:val="24"/>
        </w:rPr>
        <w:t>“Sample title/DDC list: 741.5 Comic books, graphic novels, fotonovelas, cartoons, caricatures, comic strips</w:t>
      </w:r>
      <w:r w:rsidR="005B1179">
        <w:rPr>
          <w:rFonts w:ascii="Times New Roman" w:hAnsi="Times New Roman" w:cs="Times New Roman"/>
          <w:sz w:val="24"/>
          <w:szCs w:val="24"/>
        </w:rPr>
        <w:t>,</w:t>
      </w:r>
      <w:r w:rsidR="005D1C04" w:rsidRPr="00F37A0D">
        <w:rPr>
          <w:rFonts w:ascii="Times New Roman" w:hAnsi="Times New Roman" w:cs="Times New Roman"/>
          <w:sz w:val="24"/>
          <w:szCs w:val="24"/>
        </w:rPr>
        <w:t>” by Julianne Beall, Assistant Editor, DDC</w:t>
      </w:r>
      <w:r w:rsidR="005B1179">
        <w:rPr>
          <w:rFonts w:ascii="Times New Roman" w:hAnsi="Times New Roman" w:cs="Times New Roman"/>
          <w:sz w:val="24"/>
          <w:szCs w:val="24"/>
        </w:rPr>
        <w:t>,</w:t>
      </w:r>
      <w:r w:rsidR="005D1C04" w:rsidRPr="00F37A0D">
        <w:rPr>
          <w:rFonts w:ascii="Times New Roman" w:hAnsi="Times New Roman" w:cs="Times New Roman"/>
          <w:sz w:val="24"/>
          <w:szCs w:val="24"/>
        </w:rPr>
        <w:t xml:space="preserve"> com</w:t>
      </w:r>
      <w:r w:rsidR="005D1C04">
        <w:rPr>
          <w:rFonts w:ascii="Times New Roman" w:hAnsi="Times New Roman" w:cs="Times New Roman"/>
          <w:sz w:val="24"/>
          <w:szCs w:val="24"/>
        </w:rPr>
        <w:t xml:space="preserve">e in handy as </w:t>
      </w:r>
      <w:r w:rsidR="005B1179">
        <w:rPr>
          <w:rFonts w:ascii="Times New Roman" w:hAnsi="Times New Roman" w:cs="Times New Roman"/>
          <w:sz w:val="24"/>
          <w:szCs w:val="24"/>
        </w:rPr>
        <w:t>a ready-to-</w:t>
      </w:r>
      <w:r w:rsidR="005D1C04">
        <w:rPr>
          <w:rFonts w:ascii="Times New Roman" w:hAnsi="Times New Roman" w:cs="Times New Roman"/>
          <w:sz w:val="24"/>
          <w:szCs w:val="24"/>
        </w:rPr>
        <w:t>use tool when cataloging materials in the educ</w:t>
      </w:r>
      <w:r w:rsidR="0019323C">
        <w:rPr>
          <w:rFonts w:ascii="Times New Roman" w:hAnsi="Times New Roman" w:cs="Times New Roman"/>
          <w:sz w:val="24"/>
          <w:szCs w:val="24"/>
        </w:rPr>
        <w:t xml:space="preserve">ation/teaching materials area. </w:t>
      </w:r>
      <w:r w:rsidR="005D1C04">
        <w:rPr>
          <w:rFonts w:ascii="Times New Roman" w:hAnsi="Times New Roman" w:cs="Times New Roman"/>
          <w:sz w:val="24"/>
          <w:szCs w:val="24"/>
        </w:rPr>
        <w:t>LC call numbers present another set</w:t>
      </w:r>
      <w:r>
        <w:rPr>
          <w:rFonts w:ascii="Times New Roman" w:hAnsi="Times New Roman" w:cs="Times New Roman"/>
          <w:sz w:val="24"/>
          <w:szCs w:val="24"/>
        </w:rPr>
        <w:t xml:space="preserve"> of issues for the </w:t>
      </w:r>
      <w:r>
        <w:rPr>
          <w:rFonts w:ascii="Times New Roman" w:hAnsi="Times New Roman" w:cs="Times New Roman"/>
          <w:sz w:val="24"/>
          <w:szCs w:val="24"/>
        </w:rPr>
        <w:lastRenderedPageBreak/>
        <w:t xml:space="preserve">catalogers. </w:t>
      </w:r>
      <w:r w:rsidR="005D1C04">
        <w:rPr>
          <w:rFonts w:ascii="Times New Roman" w:hAnsi="Times New Roman" w:cs="Times New Roman"/>
          <w:sz w:val="24"/>
          <w:szCs w:val="24"/>
        </w:rPr>
        <w:t xml:space="preserve">The main </w:t>
      </w:r>
      <w:r>
        <w:rPr>
          <w:rFonts w:ascii="Times New Roman" w:hAnsi="Times New Roman" w:cs="Times New Roman"/>
          <w:sz w:val="24"/>
          <w:szCs w:val="24"/>
        </w:rPr>
        <w:t xml:space="preserve">rule of thumb </w:t>
      </w:r>
      <w:r w:rsidR="005D1C04">
        <w:rPr>
          <w:rFonts w:ascii="Times New Roman" w:hAnsi="Times New Roman" w:cs="Times New Roman"/>
          <w:sz w:val="24"/>
          <w:szCs w:val="24"/>
        </w:rPr>
        <w:t xml:space="preserve">is to pay extra attention </w:t>
      </w:r>
      <w:r w:rsidR="00B71302">
        <w:rPr>
          <w:rFonts w:ascii="Times New Roman" w:hAnsi="Times New Roman" w:cs="Times New Roman"/>
          <w:sz w:val="24"/>
          <w:szCs w:val="24"/>
        </w:rPr>
        <w:t>to</w:t>
      </w:r>
      <w:r w:rsidR="005D1C04">
        <w:rPr>
          <w:rFonts w:ascii="Times New Roman" w:hAnsi="Times New Roman" w:cs="Times New Roman"/>
          <w:sz w:val="24"/>
          <w:szCs w:val="24"/>
        </w:rPr>
        <w:t xml:space="preserve"> the subjects and at the same time try to follow local</w:t>
      </w:r>
      <w:r w:rsidR="005B1179">
        <w:rPr>
          <w:rFonts w:ascii="Times New Roman" w:hAnsi="Times New Roman" w:cs="Times New Roman"/>
          <w:sz w:val="24"/>
          <w:szCs w:val="24"/>
        </w:rPr>
        <w:t>, in house</w:t>
      </w:r>
      <w:r w:rsidR="005D1C04">
        <w:rPr>
          <w:rFonts w:ascii="Times New Roman" w:hAnsi="Times New Roman" w:cs="Times New Roman"/>
          <w:sz w:val="24"/>
          <w:szCs w:val="24"/>
        </w:rPr>
        <w:t xml:space="preserve"> rules.</w:t>
      </w:r>
      <w:r w:rsidR="005D1C04" w:rsidRPr="00F37A0D">
        <w:rPr>
          <w:rFonts w:ascii="Times New Roman" w:hAnsi="Times New Roman" w:cs="Times New Roman"/>
          <w:sz w:val="24"/>
          <w:szCs w:val="24"/>
        </w:rPr>
        <w:t xml:space="preserve"> </w:t>
      </w:r>
    </w:p>
    <w:p w14:paraId="433A6C99" w14:textId="231548EA" w:rsidR="00C66C37" w:rsidRDefault="00936C7A" w:rsidP="006F011F">
      <w:pPr>
        <w:jc w:val="center"/>
        <w:rPr>
          <w:rFonts w:ascii="Times New Roman" w:hAnsi="Times New Roman" w:cs="Times New Roman"/>
          <w:b/>
          <w:sz w:val="24"/>
          <w:szCs w:val="24"/>
        </w:rPr>
      </w:pPr>
      <w:r>
        <w:rPr>
          <w:rFonts w:ascii="Times New Roman" w:hAnsi="Times New Roman" w:cs="Times New Roman"/>
          <w:b/>
          <w:sz w:val="24"/>
          <w:szCs w:val="24"/>
        </w:rPr>
        <w:t>Summary</w:t>
      </w:r>
    </w:p>
    <w:p w14:paraId="6D6CF90E" w14:textId="089B70D8" w:rsidR="00A916FD" w:rsidRDefault="00C66C37" w:rsidP="003E7751">
      <w:pPr>
        <w:rPr>
          <w:rFonts w:ascii="Times New Roman" w:hAnsi="Times New Roman" w:cs="Times New Roman"/>
          <w:sz w:val="24"/>
          <w:szCs w:val="24"/>
        </w:rPr>
      </w:pPr>
      <w:r>
        <w:rPr>
          <w:rFonts w:ascii="Times New Roman" w:hAnsi="Times New Roman" w:cs="Times New Roman"/>
          <w:sz w:val="24"/>
          <w:szCs w:val="24"/>
        </w:rPr>
        <w:t xml:space="preserve">The use of graphic novels, manga, comics and comic books as a </w:t>
      </w:r>
      <w:r w:rsidR="00235B24">
        <w:rPr>
          <w:rFonts w:ascii="Times New Roman" w:hAnsi="Times New Roman" w:cs="Times New Roman"/>
          <w:sz w:val="24"/>
          <w:szCs w:val="24"/>
        </w:rPr>
        <w:t>tool for education, building literacy skills, support</w:t>
      </w:r>
      <w:r w:rsidR="00A916FD">
        <w:rPr>
          <w:rFonts w:ascii="Times New Roman" w:hAnsi="Times New Roman" w:cs="Times New Roman"/>
          <w:sz w:val="24"/>
          <w:szCs w:val="24"/>
        </w:rPr>
        <w:t>ing</w:t>
      </w:r>
      <w:r w:rsidR="00235B24">
        <w:rPr>
          <w:rFonts w:ascii="Times New Roman" w:hAnsi="Times New Roman" w:cs="Times New Roman"/>
          <w:sz w:val="24"/>
          <w:szCs w:val="24"/>
        </w:rPr>
        <w:t xml:space="preserve"> reading </w:t>
      </w:r>
      <w:r w:rsidR="00A916FD">
        <w:rPr>
          <w:rFonts w:ascii="Times New Roman" w:hAnsi="Times New Roman" w:cs="Times New Roman"/>
          <w:sz w:val="24"/>
          <w:szCs w:val="24"/>
        </w:rPr>
        <w:t>comprehension, and enhancing</w:t>
      </w:r>
      <w:r w:rsidR="00235B24">
        <w:rPr>
          <w:rFonts w:ascii="Times New Roman" w:hAnsi="Times New Roman" w:cs="Times New Roman"/>
          <w:sz w:val="24"/>
          <w:szCs w:val="24"/>
        </w:rPr>
        <w:t xml:space="preserve"> the learning process of non-native English speakers has exploded in popularity</w:t>
      </w:r>
      <w:r w:rsidR="0043363A">
        <w:rPr>
          <w:rFonts w:ascii="Times New Roman" w:hAnsi="Times New Roman" w:cs="Times New Roman"/>
          <w:sz w:val="24"/>
          <w:szCs w:val="24"/>
        </w:rPr>
        <w:t>, especially</w:t>
      </w:r>
      <w:r w:rsidR="00235B24">
        <w:rPr>
          <w:rFonts w:ascii="Times New Roman" w:hAnsi="Times New Roman" w:cs="Times New Roman"/>
          <w:sz w:val="24"/>
          <w:szCs w:val="24"/>
        </w:rPr>
        <w:t xml:space="preserve"> within the last couple of decades. </w:t>
      </w:r>
      <w:r w:rsidR="0043363A">
        <w:rPr>
          <w:rFonts w:ascii="Times New Roman" w:hAnsi="Times New Roman" w:cs="Times New Roman"/>
          <w:sz w:val="24"/>
          <w:szCs w:val="24"/>
        </w:rPr>
        <w:t>The</w:t>
      </w:r>
      <w:r w:rsidR="00235B24">
        <w:rPr>
          <w:rFonts w:ascii="Times New Roman" w:hAnsi="Times New Roman" w:cs="Times New Roman"/>
          <w:sz w:val="24"/>
          <w:szCs w:val="24"/>
        </w:rPr>
        <w:t xml:space="preserve"> appeal </w:t>
      </w:r>
      <w:r w:rsidR="007D54E7">
        <w:rPr>
          <w:rFonts w:ascii="Times New Roman" w:hAnsi="Times New Roman" w:cs="Times New Roman"/>
          <w:sz w:val="24"/>
          <w:szCs w:val="24"/>
        </w:rPr>
        <w:t xml:space="preserve">of these formats </w:t>
      </w:r>
      <w:r w:rsidR="00235B24">
        <w:rPr>
          <w:rFonts w:ascii="Times New Roman" w:hAnsi="Times New Roman" w:cs="Times New Roman"/>
          <w:sz w:val="24"/>
          <w:szCs w:val="24"/>
        </w:rPr>
        <w:t xml:space="preserve">to children and adults alike is well documented in the literature. They present a lot of programming opportunities for libraries and in the classroom by encouraging the reader to explore the high-quality comic books and graphic novels that exist for every reading level and every type of interest. </w:t>
      </w:r>
      <w:r w:rsidR="0043363A">
        <w:rPr>
          <w:rFonts w:ascii="Times New Roman" w:hAnsi="Times New Roman" w:cs="Times New Roman"/>
          <w:sz w:val="24"/>
          <w:szCs w:val="24"/>
        </w:rPr>
        <w:t>In</w:t>
      </w:r>
      <w:r w:rsidR="00235B24">
        <w:rPr>
          <w:rFonts w:ascii="Times New Roman" w:hAnsi="Times New Roman" w:cs="Times New Roman"/>
          <w:sz w:val="24"/>
          <w:szCs w:val="24"/>
        </w:rPr>
        <w:t xml:space="preserve"> the </w:t>
      </w:r>
      <w:r w:rsidR="0043363A">
        <w:rPr>
          <w:rFonts w:ascii="Times New Roman" w:hAnsi="Times New Roman" w:cs="Times New Roman"/>
          <w:sz w:val="24"/>
          <w:szCs w:val="24"/>
        </w:rPr>
        <w:t xml:space="preserve">popular </w:t>
      </w:r>
      <w:r w:rsidR="00235B24">
        <w:rPr>
          <w:rFonts w:ascii="Times New Roman" w:hAnsi="Times New Roman" w:cs="Times New Roman"/>
          <w:sz w:val="24"/>
          <w:szCs w:val="24"/>
        </w:rPr>
        <w:t xml:space="preserve">field of manga, </w:t>
      </w:r>
      <w:r w:rsidR="0043363A">
        <w:rPr>
          <w:rFonts w:ascii="Times New Roman" w:hAnsi="Times New Roman" w:cs="Times New Roman"/>
          <w:sz w:val="24"/>
          <w:szCs w:val="24"/>
        </w:rPr>
        <w:t>devoted readers of that comic art form are actually learning Japanese so they can read the newest manga straight off the press without having to wait for translations.</w:t>
      </w:r>
      <w:r w:rsidR="009556C3">
        <w:rPr>
          <w:rFonts w:ascii="Times New Roman" w:hAnsi="Times New Roman" w:cs="Times New Roman"/>
          <w:sz w:val="24"/>
          <w:szCs w:val="24"/>
        </w:rPr>
        <w:t xml:space="preserve"> In short, graphic novels, manga, comics and comic books have earned their place of prominence among educators who further the cause of information literacy and the audience whom they serve.</w:t>
      </w:r>
    </w:p>
    <w:p w14:paraId="4139C3DF" w14:textId="77777777" w:rsidR="001526B1" w:rsidRDefault="001526B1" w:rsidP="003E7751">
      <w:pPr>
        <w:rPr>
          <w:rFonts w:ascii="Times New Roman" w:hAnsi="Times New Roman" w:cs="Times New Roman"/>
          <w:sz w:val="24"/>
          <w:szCs w:val="24"/>
        </w:rPr>
      </w:pPr>
    </w:p>
    <w:p w14:paraId="3ADB11E2" w14:textId="105495D9" w:rsidR="005B1179" w:rsidRDefault="00F45DF5" w:rsidP="006F011F">
      <w:pPr>
        <w:jc w:val="center"/>
        <w:rPr>
          <w:rFonts w:ascii="Times New Roman" w:hAnsi="Times New Roman" w:cs="Times New Roman"/>
          <w:b/>
          <w:sz w:val="24"/>
          <w:szCs w:val="24"/>
        </w:rPr>
      </w:pPr>
      <w:r w:rsidRPr="005D3BDE">
        <w:rPr>
          <w:rFonts w:ascii="Times New Roman" w:hAnsi="Times New Roman" w:cs="Times New Roman"/>
          <w:b/>
          <w:sz w:val="24"/>
          <w:szCs w:val="24"/>
        </w:rPr>
        <w:t>Works Cited</w:t>
      </w:r>
    </w:p>
    <w:p w14:paraId="2A0948C7" w14:textId="77777777" w:rsidR="001526B1" w:rsidRDefault="001526B1" w:rsidP="006F011F">
      <w:pPr>
        <w:jc w:val="center"/>
        <w:rPr>
          <w:rFonts w:ascii="Times New Roman" w:hAnsi="Times New Roman" w:cs="Times New Roman"/>
          <w:b/>
          <w:sz w:val="24"/>
          <w:szCs w:val="24"/>
        </w:rPr>
      </w:pPr>
    </w:p>
    <w:p w14:paraId="1CA397F6" w14:textId="77777777" w:rsidR="001B2D36" w:rsidRDefault="001B2D36" w:rsidP="001B2D36">
      <w:pPr>
        <w:spacing w:after="100" w:afterAutospacing="1" w:line="240" w:lineRule="auto"/>
        <w:ind w:left="720" w:hanging="720"/>
        <w:rPr>
          <w:rFonts w:ascii="Times New Roman" w:hAnsi="Times New Roman" w:cs="Times New Roman"/>
          <w:sz w:val="24"/>
          <w:szCs w:val="24"/>
        </w:rPr>
      </w:pPr>
      <w:r w:rsidRPr="005D3BDE">
        <w:rPr>
          <w:rFonts w:ascii="Times New Roman" w:hAnsi="Times New Roman" w:cs="Times New Roman"/>
          <w:sz w:val="24"/>
          <w:szCs w:val="24"/>
        </w:rPr>
        <w:t>Affle</w:t>
      </w:r>
      <w:r>
        <w:rPr>
          <w:rFonts w:ascii="Times New Roman" w:hAnsi="Times New Roman" w:cs="Times New Roman"/>
          <w:sz w:val="24"/>
          <w:szCs w:val="24"/>
        </w:rPr>
        <w:t>ck, Alexander. "Graphic Novels in t</w:t>
      </w:r>
      <w:r w:rsidRPr="005D3BDE">
        <w:rPr>
          <w:rFonts w:ascii="Times New Roman" w:hAnsi="Times New Roman" w:cs="Times New Roman"/>
          <w:sz w:val="24"/>
          <w:szCs w:val="24"/>
        </w:rPr>
        <w:t xml:space="preserve">he Academic Library." </w:t>
      </w:r>
      <w:r w:rsidRPr="005D3BDE">
        <w:rPr>
          <w:rFonts w:ascii="Times New Roman" w:hAnsi="Times New Roman" w:cs="Times New Roman"/>
          <w:i/>
          <w:iCs/>
          <w:sz w:val="24"/>
          <w:szCs w:val="24"/>
        </w:rPr>
        <w:t>Access (1204-0472)</w:t>
      </w:r>
      <w:r w:rsidRPr="005D3BDE">
        <w:rPr>
          <w:rFonts w:ascii="Times New Roman" w:hAnsi="Times New Roman" w:cs="Times New Roman"/>
          <w:sz w:val="24"/>
          <w:szCs w:val="24"/>
        </w:rPr>
        <w:t xml:space="preserve"> 12.2 (2006): 30-33. </w:t>
      </w:r>
      <w:r w:rsidRPr="005D3BDE">
        <w:rPr>
          <w:rFonts w:ascii="Times New Roman" w:hAnsi="Times New Roman" w:cs="Times New Roman"/>
          <w:i/>
          <w:iCs/>
          <w:sz w:val="24"/>
          <w:szCs w:val="24"/>
        </w:rPr>
        <w:t>Library, Information Science &amp; Technology Abstracts with Full Text</w:t>
      </w:r>
      <w:r w:rsidRPr="005D3BDE">
        <w:rPr>
          <w:rFonts w:ascii="Times New Roman" w:hAnsi="Times New Roman" w:cs="Times New Roman"/>
          <w:sz w:val="24"/>
          <w:szCs w:val="24"/>
        </w:rPr>
        <w:t>. Web. 15 June 2015.</w:t>
      </w:r>
    </w:p>
    <w:p w14:paraId="42857794" w14:textId="77777777" w:rsidR="00364FDB" w:rsidRPr="005D3BDE" w:rsidRDefault="00364FDB" w:rsidP="001B2D36">
      <w:pPr>
        <w:spacing w:after="100" w:afterAutospacing="1" w:line="240" w:lineRule="auto"/>
        <w:ind w:left="720" w:hanging="720"/>
        <w:rPr>
          <w:rFonts w:ascii="Times New Roman" w:hAnsi="Times New Roman" w:cs="Times New Roman"/>
          <w:sz w:val="24"/>
          <w:szCs w:val="24"/>
        </w:rPr>
      </w:pPr>
    </w:p>
    <w:p w14:paraId="20D10B73" w14:textId="77777777" w:rsidR="00585C46" w:rsidRDefault="00585C46" w:rsidP="00585C46">
      <w:pPr>
        <w:spacing w:after="100" w:afterAutospacing="1" w:line="240" w:lineRule="auto"/>
        <w:ind w:left="720" w:hanging="720"/>
        <w:rPr>
          <w:rFonts w:ascii="Times New Roman" w:hAnsi="Times New Roman" w:cs="Times New Roman"/>
          <w:sz w:val="24"/>
          <w:szCs w:val="24"/>
        </w:rPr>
      </w:pPr>
      <w:r w:rsidRPr="005D3BDE">
        <w:rPr>
          <w:rFonts w:ascii="Times New Roman" w:hAnsi="Times New Roman" w:cs="Times New Roman"/>
          <w:sz w:val="24"/>
          <w:szCs w:val="24"/>
        </w:rPr>
        <w:t xml:space="preserve">Ardasheva, Yuliya, et al. "Comic </w:t>
      </w:r>
      <w:r>
        <w:rPr>
          <w:rFonts w:ascii="Times New Roman" w:hAnsi="Times New Roman" w:cs="Times New Roman"/>
          <w:sz w:val="24"/>
          <w:szCs w:val="24"/>
        </w:rPr>
        <w:t>Relief: Using Comics a</w:t>
      </w:r>
      <w:r w:rsidRPr="005D3BDE">
        <w:rPr>
          <w:rFonts w:ascii="Times New Roman" w:hAnsi="Times New Roman" w:cs="Times New Roman"/>
          <w:sz w:val="24"/>
          <w:szCs w:val="24"/>
        </w:rPr>
        <w:t>nd Illustrated Trade Boo</w:t>
      </w:r>
      <w:r>
        <w:rPr>
          <w:rFonts w:ascii="Times New Roman" w:hAnsi="Times New Roman" w:cs="Times New Roman"/>
          <w:sz w:val="24"/>
          <w:szCs w:val="24"/>
        </w:rPr>
        <w:t>ks to Support Science Learning i</w:t>
      </w:r>
      <w:r w:rsidRPr="005D3BDE">
        <w:rPr>
          <w:rFonts w:ascii="Times New Roman" w:hAnsi="Times New Roman" w:cs="Times New Roman"/>
          <w:sz w:val="24"/>
          <w:szCs w:val="24"/>
        </w:rPr>
        <w:t xml:space="preserve">n First-Year English Language Learners." </w:t>
      </w:r>
      <w:r w:rsidRPr="005D3BDE">
        <w:rPr>
          <w:rFonts w:ascii="Times New Roman" w:hAnsi="Times New Roman" w:cs="Times New Roman"/>
          <w:i/>
          <w:iCs/>
          <w:sz w:val="24"/>
          <w:szCs w:val="24"/>
        </w:rPr>
        <w:t>Science Scope</w:t>
      </w:r>
      <w:r w:rsidRPr="005D3BDE">
        <w:rPr>
          <w:rFonts w:ascii="Times New Roman" w:hAnsi="Times New Roman" w:cs="Times New Roman"/>
          <w:sz w:val="24"/>
          <w:szCs w:val="24"/>
        </w:rPr>
        <w:t xml:space="preserve"> 2015: </w:t>
      </w:r>
      <w:r w:rsidRPr="005D3BDE">
        <w:rPr>
          <w:rFonts w:ascii="Times New Roman" w:hAnsi="Times New Roman" w:cs="Times New Roman"/>
          <w:i/>
          <w:iCs/>
          <w:sz w:val="24"/>
          <w:szCs w:val="24"/>
        </w:rPr>
        <w:t>Expanded Academic ASAP</w:t>
      </w:r>
      <w:r w:rsidRPr="005D3BDE">
        <w:rPr>
          <w:rFonts w:ascii="Times New Roman" w:hAnsi="Times New Roman" w:cs="Times New Roman"/>
          <w:sz w:val="24"/>
          <w:szCs w:val="24"/>
        </w:rPr>
        <w:t>. Web. 15 June 2015.</w:t>
      </w:r>
    </w:p>
    <w:p w14:paraId="3AA42D24" w14:textId="77777777" w:rsidR="00364FDB" w:rsidRPr="005D3BDE" w:rsidRDefault="00364FDB" w:rsidP="00585C46">
      <w:pPr>
        <w:spacing w:after="100" w:afterAutospacing="1" w:line="240" w:lineRule="auto"/>
        <w:ind w:left="720" w:hanging="720"/>
        <w:rPr>
          <w:rFonts w:ascii="Times New Roman" w:hAnsi="Times New Roman" w:cs="Times New Roman"/>
          <w:sz w:val="24"/>
          <w:szCs w:val="24"/>
        </w:rPr>
      </w:pPr>
    </w:p>
    <w:p w14:paraId="79484F2E" w14:textId="37630C59" w:rsidR="00987149" w:rsidRDefault="00987149" w:rsidP="0019323C">
      <w:pPr>
        <w:spacing w:line="240" w:lineRule="auto"/>
        <w:ind w:left="720" w:hanging="720"/>
        <w:rPr>
          <w:rFonts w:ascii="Times New Roman" w:hAnsi="Times New Roman" w:cs="Times New Roman"/>
          <w:sz w:val="24"/>
          <w:szCs w:val="24"/>
        </w:rPr>
      </w:pPr>
      <w:r w:rsidRPr="00987149">
        <w:rPr>
          <w:rFonts w:ascii="Times New Roman" w:hAnsi="Times New Roman" w:cs="Times New Roman"/>
          <w:sz w:val="24"/>
          <w:szCs w:val="24"/>
        </w:rPr>
        <w:t xml:space="preserve">Beall, Julianne.  “Sample title/DDC list: 741.5 Comic books, graphic novels, fotonovelas, cartoons, caricatures, comic strips.” </w:t>
      </w:r>
      <w:r>
        <w:rPr>
          <w:rFonts w:ascii="Times New Roman" w:hAnsi="Times New Roman" w:cs="Times New Roman"/>
          <w:sz w:val="24"/>
          <w:szCs w:val="24"/>
        </w:rPr>
        <w:t xml:space="preserve">[2014] </w:t>
      </w:r>
      <w:r w:rsidRPr="00987149">
        <w:rPr>
          <w:rFonts w:ascii="Times New Roman" w:hAnsi="Times New Roman" w:cs="Times New Roman"/>
          <w:sz w:val="24"/>
          <w:szCs w:val="24"/>
        </w:rPr>
        <w:t xml:space="preserve">Web. 24 June 2015. </w:t>
      </w:r>
      <w:hyperlink r:id="rId15" w:history="1">
        <w:r w:rsidR="00364FDB" w:rsidRPr="00624BB7">
          <w:rPr>
            <w:rStyle w:val="Hyperlink"/>
            <w:rFonts w:ascii="Times New Roman" w:hAnsi="Times New Roman" w:cs="Times New Roman"/>
            <w:sz w:val="24"/>
            <w:szCs w:val="24"/>
          </w:rPr>
          <w:t>http://www.oclc.org/content/dam/oclc/dewey/discussion/papers/741SampleList.pdf</w:t>
        </w:r>
      </w:hyperlink>
    </w:p>
    <w:p w14:paraId="47649538" w14:textId="77777777" w:rsidR="00364FDB" w:rsidRPr="003E7751" w:rsidRDefault="00364FDB" w:rsidP="0019323C">
      <w:pPr>
        <w:spacing w:line="240" w:lineRule="auto"/>
        <w:ind w:left="720" w:hanging="720"/>
        <w:rPr>
          <w:rFonts w:ascii="Times New Roman" w:hAnsi="Times New Roman" w:cs="Times New Roman"/>
          <w:sz w:val="24"/>
          <w:szCs w:val="24"/>
        </w:rPr>
      </w:pPr>
    </w:p>
    <w:p w14:paraId="577591CB" w14:textId="77777777" w:rsidR="001526B1" w:rsidRDefault="001526B1" w:rsidP="001526B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Eisner, Will. </w:t>
      </w:r>
      <w:r>
        <w:rPr>
          <w:rFonts w:ascii="Times New Roman" w:hAnsi="Times New Roman" w:cs="Times New Roman"/>
          <w:i/>
          <w:sz w:val="24"/>
          <w:szCs w:val="24"/>
        </w:rPr>
        <w:t xml:space="preserve">A Contract with God and Other Tenement Stories. </w:t>
      </w:r>
      <w:r>
        <w:rPr>
          <w:rFonts w:ascii="Times New Roman" w:hAnsi="Times New Roman" w:cs="Times New Roman"/>
          <w:sz w:val="24"/>
          <w:szCs w:val="24"/>
        </w:rPr>
        <w:t>New York, N.Y.: DC Comics, 2000, c1996.</w:t>
      </w:r>
    </w:p>
    <w:p w14:paraId="5E6A10D0" w14:textId="77777777" w:rsidR="003931A9" w:rsidRDefault="003931A9" w:rsidP="001526B1">
      <w:pPr>
        <w:spacing w:line="240" w:lineRule="auto"/>
        <w:ind w:left="720" w:hanging="720"/>
        <w:rPr>
          <w:rFonts w:ascii="Times New Roman" w:hAnsi="Times New Roman" w:cs="Times New Roman"/>
          <w:sz w:val="24"/>
          <w:szCs w:val="24"/>
        </w:rPr>
      </w:pPr>
    </w:p>
    <w:p w14:paraId="2613E3B7" w14:textId="4322CFFB" w:rsidR="003931A9" w:rsidRPr="003931A9" w:rsidRDefault="003931A9" w:rsidP="001526B1">
      <w:pPr>
        <w:spacing w:line="240" w:lineRule="auto"/>
        <w:ind w:left="720" w:hanging="720"/>
        <w:rPr>
          <w:rFonts w:ascii="Times New Roman" w:hAnsi="Times New Roman" w:cs="Times New Roman"/>
          <w:sz w:val="24"/>
          <w:szCs w:val="24"/>
        </w:rPr>
      </w:pPr>
      <w:r w:rsidRPr="003931A9">
        <w:rPr>
          <w:rFonts w:ascii="Times New Roman" w:hAnsi="Times New Roman" w:cs="Times New Roman"/>
          <w:sz w:val="24"/>
          <w:szCs w:val="24"/>
        </w:rPr>
        <w:t xml:space="preserve">Gavigan, Karen, and Mindy Tomasevich. "Connecting Comics To Curriculum." </w:t>
      </w:r>
      <w:r w:rsidRPr="003931A9">
        <w:rPr>
          <w:rFonts w:ascii="Times New Roman" w:hAnsi="Times New Roman" w:cs="Times New Roman"/>
          <w:i/>
          <w:iCs/>
          <w:sz w:val="24"/>
          <w:szCs w:val="24"/>
        </w:rPr>
        <w:t>Library Media Connection</w:t>
      </w:r>
      <w:r w:rsidRPr="003931A9">
        <w:rPr>
          <w:rFonts w:ascii="Times New Roman" w:hAnsi="Times New Roman" w:cs="Times New Roman"/>
          <w:sz w:val="24"/>
          <w:szCs w:val="24"/>
        </w:rPr>
        <w:t xml:space="preserve"> 31.2 (2012): 39. </w:t>
      </w:r>
      <w:r w:rsidRPr="003931A9">
        <w:rPr>
          <w:rFonts w:ascii="Times New Roman" w:hAnsi="Times New Roman" w:cs="Times New Roman"/>
          <w:i/>
          <w:iCs/>
          <w:sz w:val="24"/>
          <w:szCs w:val="24"/>
        </w:rPr>
        <w:t>Corporate ResourceNet</w:t>
      </w:r>
      <w:r w:rsidRPr="003931A9">
        <w:rPr>
          <w:rFonts w:ascii="Times New Roman" w:hAnsi="Times New Roman" w:cs="Times New Roman"/>
          <w:sz w:val="24"/>
          <w:szCs w:val="24"/>
        </w:rPr>
        <w:t xml:space="preserve">. Web. </w:t>
      </w:r>
      <w:r w:rsidR="00A34BD4">
        <w:rPr>
          <w:rFonts w:ascii="Times New Roman" w:hAnsi="Times New Roman" w:cs="Times New Roman"/>
          <w:sz w:val="24"/>
          <w:szCs w:val="24"/>
        </w:rPr>
        <w:t>27 August</w:t>
      </w:r>
      <w:r w:rsidRPr="003931A9">
        <w:rPr>
          <w:rFonts w:ascii="Times New Roman" w:hAnsi="Times New Roman" w:cs="Times New Roman"/>
          <w:sz w:val="24"/>
          <w:szCs w:val="24"/>
        </w:rPr>
        <w:t xml:space="preserve"> 2015.</w:t>
      </w:r>
    </w:p>
    <w:p w14:paraId="0E1F07A9" w14:textId="77777777" w:rsidR="001526B1" w:rsidRPr="003931A9" w:rsidRDefault="001526B1" w:rsidP="0019323C">
      <w:pPr>
        <w:spacing w:line="240" w:lineRule="auto"/>
        <w:ind w:left="720" w:hanging="720"/>
        <w:rPr>
          <w:rFonts w:ascii="Times New Roman" w:hAnsi="Times New Roman" w:cs="Times New Roman"/>
          <w:sz w:val="24"/>
          <w:szCs w:val="24"/>
        </w:rPr>
      </w:pPr>
    </w:p>
    <w:p w14:paraId="0BD60652" w14:textId="77777777" w:rsidR="004F14E3" w:rsidRDefault="004F14E3" w:rsidP="0019323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Green, Michael J. “Missed It.” </w:t>
      </w:r>
      <w:r>
        <w:rPr>
          <w:rFonts w:ascii="Times New Roman" w:hAnsi="Times New Roman" w:cs="Times New Roman"/>
          <w:i/>
          <w:sz w:val="24"/>
          <w:szCs w:val="24"/>
        </w:rPr>
        <w:t xml:space="preserve">Annals of Internal Medicine </w:t>
      </w:r>
      <w:r>
        <w:rPr>
          <w:rFonts w:ascii="Times New Roman" w:hAnsi="Times New Roman" w:cs="Times New Roman"/>
          <w:sz w:val="24"/>
          <w:szCs w:val="24"/>
        </w:rPr>
        <w:t>158.5 (2013): 357-361. Academic Search Complete. Web. 23 June 2015.</w:t>
      </w:r>
    </w:p>
    <w:p w14:paraId="6DDD922A" w14:textId="77777777" w:rsidR="00364FDB" w:rsidRPr="0042633B" w:rsidRDefault="00364FDB" w:rsidP="0019323C">
      <w:pPr>
        <w:spacing w:line="240" w:lineRule="auto"/>
        <w:ind w:left="720" w:hanging="720"/>
        <w:rPr>
          <w:rFonts w:ascii="Times New Roman" w:hAnsi="Times New Roman" w:cs="Times New Roman"/>
          <w:sz w:val="24"/>
          <w:szCs w:val="24"/>
        </w:rPr>
      </w:pPr>
    </w:p>
    <w:p w14:paraId="2D3CF8FA" w14:textId="2AC1992E" w:rsidR="00044FBC" w:rsidRDefault="006F011F" w:rsidP="0019323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Hoover, Steven. "The Case f</w:t>
      </w:r>
      <w:r w:rsidR="00044FBC" w:rsidRPr="005D3BDE">
        <w:rPr>
          <w:rFonts w:ascii="Times New Roman" w:hAnsi="Times New Roman" w:cs="Times New Roman"/>
          <w:sz w:val="24"/>
          <w:szCs w:val="24"/>
        </w:rPr>
        <w:t xml:space="preserve">or Graphic Novels." </w:t>
      </w:r>
      <w:r w:rsidR="00044FBC" w:rsidRPr="005D3BDE">
        <w:rPr>
          <w:rFonts w:ascii="Times New Roman" w:hAnsi="Times New Roman" w:cs="Times New Roman"/>
          <w:i/>
          <w:iCs/>
          <w:sz w:val="24"/>
          <w:szCs w:val="24"/>
        </w:rPr>
        <w:t>Com</w:t>
      </w:r>
      <w:r>
        <w:rPr>
          <w:rFonts w:ascii="Times New Roman" w:hAnsi="Times New Roman" w:cs="Times New Roman"/>
          <w:i/>
          <w:iCs/>
          <w:sz w:val="24"/>
          <w:szCs w:val="24"/>
        </w:rPr>
        <w:t>munications i</w:t>
      </w:r>
      <w:r w:rsidR="00044FBC" w:rsidRPr="005D3BDE">
        <w:rPr>
          <w:rFonts w:ascii="Times New Roman" w:hAnsi="Times New Roman" w:cs="Times New Roman"/>
          <w:i/>
          <w:iCs/>
          <w:sz w:val="24"/>
          <w:szCs w:val="24"/>
        </w:rPr>
        <w:t>n Information Literacy</w:t>
      </w:r>
      <w:r w:rsidR="00044FBC" w:rsidRPr="005D3BDE">
        <w:rPr>
          <w:rFonts w:ascii="Times New Roman" w:hAnsi="Times New Roman" w:cs="Times New Roman"/>
          <w:sz w:val="24"/>
          <w:szCs w:val="24"/>
        </w:rPr>
        <w:t xml:space="preserve"> 5.2 (2011): 174-186. </w:t>
      </w:r>
      <w:r w:rsidR="00044FBC" w:rsidRPr="005D3BDE">
        <w:rPr>
          <w:rFonts w:ascii="Times New Roman" w:hAnsi="Times New Roman" w:cs="Times New Roman"/>
          <w:i/>
          <w:iCs/>
          <w:sz w:val="24"/>
          <w:szCs w:val="24"/>
        </w:rPr>
        <w:t>Library, Information Science &amp; Technology Abstracts with Full Text</w:t>
      </w:r>
      <w:r w:rsidR="00044FBC" w:rsidRPr="005D3BDE">
        <w:rPr>
          <w:rFonts w:ascii="Times New Roman" w:hAnsi="Times New Roman" w:cs="Times New Roman"/>
          <w:sz w:val="24"/>
          <w:szCs w:val="24"/>
        </w:rPr>
        <w:t>. Web. 15 June 2015.</w:t>
      </w:r>
    </w:p>
    <w:p w14:paraId="6310D0AD" w14:textId="77777777" w:rsidR="00364FDB" w:rsidRDefault="00364FDB" w:rsidP="0019323C">
      <w:pPr>
        <w:spacing w:line="240" w:lineRule="auto"/>
        <w:ind w:left="720" w:hanging="720"/>
        <w:rPr>
          <w:rFonts w:ascii="Times New Roman" w:hAnsi="Times New Roman" w:cs="Times New Roman"/>
          <w:sz w:val="24"/>
          <w:szCs w:val="24"/>
        </w:rPr>
      </w:pPr>
    </w:p>
    <w:p w14:paraId="5FEFF1CE" w14:textId="53149DC2" w:rsidR="001E4D61" w:rsidRDefault="001E4D61" w:rsidP="0019323C">
      <w:pPr>
        <w:spacing w:line="240" w:lineRule="auto"/>
        <w:ind w:left="720" w:hanging="720"/>
        <w:rPr>
          <w:rFonts w:ascii="Times New Roman" w:hAnsi="Times New Roman" w:cs="Times New Roman"/>
          <w:sz w:val="24"/>
          <w:szCs w:val="24"/>
        </w:rPr>
      </w:pPr>
      <w:r w:rsidRPr="005D3BDE">
        <w:rPr>
          <w:rFonts w:ascii="Times New Roman" w:hAnsi="Times New Roman" w:cs="Times New Roman"/>
          <w:sz w:val="24"/>
          <w:szCs w:val="24"/>
        </w:rPr>
        <w:t xml:space="preserve">Humphrey, Aaron. "Beyond </w:t>
      </w:r>
      <w:r w:rsidR="006F011F" w:rsidRPr="005D3BDE">
        <w:rPr>
          <w:rFonts w:ascii="Times New Roman" w:hAnsi="Times New Roman" w:cs="Times New Roman"/>
          <w:sz w:val="24"/>
          <w:szCs w:val="24"/>
        </w:rPr>
        <w:t>Graphic Novels</w:t>
      </w:r>
      <w:r w:rsidRPr="005D3BDE">
        <w:rPr>
          <w:rFonts w:ascii="Times New Roman" w:hAnsi="Times New Roman" w:cs="Times New Roman"/>
          <w:sz w:val="24"/>
          <w:szCs w:val="24"/>
        </w:rPr>
        <w:t xml:space="preserve">: </w:t>
      </w:r>
      <w:r w:rsidR="006F011F" w:rsidRPr="005D3BDE">
        <w:rPr>
          <w:rFonts w:ascii="Times New Roman" w:hAnsi="Times New Roman" w:cs="Times New Roman"/>
          <w:sz w:val="24"/>
          <w:szCs w:val="24"/>
        </w:rPr>
        <w:t xml:space="preserve">Illustrated Scholarly Discourse </w:t>
      </w:r>
      <w:r w:rsidRPr="005D3BDE">
        <w:rPr>
          <w:rFonts w:ascii="Times New Roman" w:hAnsi="Times New Roman" w:cs="Times New Roman"/>
          <w:sz w:val="24"/>
          <w:szCs w:val="24"/>
        </w:rPr>
        <w:t xml:space="preserve">and the </w:t>
      </w:r>
      <w:r w:rsidR="006F011F" w:rsidRPr="005D3BDE">
        <w:rPr>
          <w:rFonts w:ascii="Times New Roman" w:hAnsi="Times New Roman" w:cs="Times New Roman"/>
          <w:sz w:val="24"/>
          <w:szCs w:val="24"/>
        </w:rPr>
        <w:t>History</w:t>
      </w:r>
      <w:r w:rsidRPr="005D3BDE">
        <w:rPr>
          <w:rFonts w:ascii="Times New Roman" w:hAnsi="Times New Roman" w:cs="Times New Roman"/>
          <w:sz w:val="24"/>
          <w:szCs w:val="24"/>
        </w:rPr>
        <w:t xml:space="preserve"> of </w:t>
      </w:r>
      <w:r w:rsidR="006F011F" w:rsidRPr="005D3BDE">
        <w:rPr>
          <w:rFonts w:ascii="Times New Roman" w:hAnsi="Times New Roman" w:cs="Times New Roman"/>
          <w:sz w:val="24"/>
          <w:szCs w:val="24"/>
        </w:rPr>
        <w:t>Educational Comics</w:t>
      </w:r>
      <w:r w:rsidRPr="005D3BDE">
        <w:rPr>
          <w:rFonts w:ascii="Times New Roman" w:hAnsi="Times New Roman" w:cs="Times New Roman"/>
          <w:sz w:val="24"/>
          <w:szCs w:val="24"/>
        </w:rPr>
        <w:t xml:space="preserve">." </w:t>
      </w:r>
      <w:r w:rsidRPr="005D3BDE">
        <w:rPr>
          <w:rFonts w:ascii="Times New Roman" w:hAnsi="Times New Roman" w:cs="Times New Roman"/>
          <w:i/>
          <w:iCs/>
          <w:sz w:val="24"/>
          <w:szCs w:val="24"/>
        </w:rPr>
        <w:t>Media International Australia incorporating Culture and Policy</w:t>
      </w:r>
      <w:r w:rsidRPr="005D3BDE">
        <w:rPr>
          <w:rFonts w:ascii="Times New Roman" w:hAnsi="Times New Roman" w:cs="Times New Roman"/>
          <w:sz w:val="24"/>
          <w:szCs w:val="24"/>
        </w:rPr>
        <w:t xml:space="preserve"> 2014: 73</w:t>
      </w:r>
      <w:r w:rsidR="00D843F9">
        <w:rPr>
          <w:rFonts w:ascii="Times New Roman" w:hAnsi="Times New Roman" w:cs="Times New Roman"/>
          <w:sz w:val="24"/>
          <w:szCs w:val="24"/>
        </w:rPr>
        <w:t>-80</w:t>
      </w:r>
      <w:r w:rsidRPr="005D3BDE">
        <w:rPr>
          <w:rFonts w:ascii="Times New Roman" w:hAnsi="Times New Roman" w:cs="Times New Roman"/>
          <w:sz w:val="24"/>
          <w:szCs w:val="24"/>
        </w:rPr>
        <w:t xml:space="preserve">. </w:t>
      </w:r>
      <w:r w:rsidRPr="006E388E">
        <w:rPr>
          <w:rFonts w:ascii="Times New Roman" w:hAnsi="Times New Roman" w:cs="Times New Roman"/>
          <w:i/>
          <w:iCs/>
          <w:sz w:val="24"/>
          <w:szCs w:val="24"/>
        </w:rPr>
        <w:t>Naxos Spoken Word Library</w:t>
      </w:r>
      <w:r w:rsidRPr="006E388E">
        <w:rPr>
          <w:rFonts w:ascii="Times New Roman" w:hAnsi="Times New Roman" w:cs="Times New Roman"/>
          <w:sz w:val="24"/>
          <w:szCs w:val="24"/>
        </w:rPr>
        <w:t>. Web. 15 June 2015.</w:t>
      </w:r>
    </w:p>
    <w:p w14:paraId="17225C3C" w14:textId="77777777" w:rsidR="00364FDB" w:rsidRDefault="00364FDB" w:rsidP="0019323C">
      <w:pPr>
        <w:spacing w:line="240" w:lineRule="auto"/>
        <w:ind w:left="720" w:hanging="720"/>
        <w:rPr>
          <w:rFonts w:ascii="Times New Roman" w:hAnsi="Times New Roman" w:cs="Times New Roman"/>
          <w:sz w:val="24"/>
          <w:szCs w:val="24"/>
        </w:rPr>
      </w:pPr>
    </w:p>
    <w:p w14:paraId="4CEEF6D3" w14:textId="6385393A" w:rsidR="001B3B18" w:rsidRDefault="00360991" w:rsidP="00726178">
      <w:pPr>
        <w:spacing w:line="240" w:lineRule="auto"/>
        <w:ind w:left="720" w:hanging="720"/>
        <w:rPr>
          <w:rFonts w:ascii="Times New Roman" w:hAnsi="Times New Roman" w:cs="Times New Roman"/>
          <w:sz w:val="24"/>
          <w:szCs w:val="24"/>
        </w:rPr>
      </w:pPr>
      <w:r w:rsidRPr="001B3B18">
        <w:rPr>
          <w:rFonts w:ascii="Times New Roman" w:hAnsi="Times New Roman" w:cs="Times New Roman"/>
          <w:sz w:val="24"/>
          <w:szCs w:val="24"/>
        </w:rPr>
        <w:t xml:space="preserve">Ireland, Kerry. "Build It And They Will Come: Graphic Novels For Your Collection." </w:t>
      </w:r>
      <w:r w:rsidRPr="001B3B18">
        <w:rPr>
          <w:rFonts w:ascii="Times New Roman" w:hAnsi="Times New Roman" w:cs="Times New Roman"/>
          <w:i/>
          <w:iCs/>
          <w:sz w:val="24"/>
          <w:szCs w:val="24"/>
        </w:rPr>
        <w:t>School Libraries In Canada</w:t>
      </w:r>
      <w:r w:rsidRPr="001B3B18">
        <w:rPr>
          <w:rFonts w:ascii="Times New Roman" w:hAnsi="Times New Roman" w:cs="Times New Roman"/>
          <w:sz w:val="24"/>
          <w:szCs w:val="24"/>
        </w:rPr>
        <w:t xml:space="preserve"> 23.3 (2004): 18. </w:t>
      </w:r>
      <w:r w:rsidRPr="001B3B18">
        <w:rPr>
          <w:rFonts w:ascii="Times New Roman" w:hAnsi="Times New Roman" w:cs="Times New Roman"/>
          <w:i/>
          <w:iCs/>
          <w:sz w:val="24"/>
          <w:szCs w:val="24"/>
        </w:rPr>
        <w:t>MasterFILE Premier</w:t>
      </w:r>
      <w:r w:rsidRPr="001B3B18">
        <w:rPr>
          <w:rFonts w:ascii="Times New Roman" w:hAnsi="Times New Roman" w:cs="Times New Roman"/>
          <w:sz w:val="24"/>
          <w:szCs w:val="24"/>
        </w:rPr>
        <w:t xml:space="preserve">. Web. </w:t>
      </w:r>
      <w:r w:rsidR="001526B1">
        <w:rPr>
          <w:rFonts w:ascii="Times New Roman" w:hAnsi="Times New Roman" w:cs="Times New Roman"/>
          <w:sz w:val="24"/>
          <w:szCs w:val="24"/>
        </w:rPr>
        <w:t>23</w:t>
      </w:r>
      <w:r w:rsidRPr="001B3B18">
        <w:rPr>
          <w:rFonts w:ascii="Times New Roman" w:hAnsi="Times New Roman" w:cs="Times New Roman"/>
          <w:sz w:val="24"/>
          <w:szCs w:val="24"/>
        </w:rPr>
        <w:t xml:space="preserve"> </w:t>
      </w:r>
      <w:r w:rsidR="001526B1">
        <w:rPr>
          <w:rFonts w:ascii="Times New Roman" w:hAnsi="Times New Roman" w:cs="Times New Roman"/>
          <w:sz w:val="24"/>
          <w:szCs w:val="24"/>
        </w:rPr>
        <w:t>June</w:t>
      </w:r>
      <w:r w:rsidRPr="001B3B18">
        <w:rPr>
          <w:rFonts w:ascii="Times New Roman" w:hAnsi="Times New Roman" w:cs="Times New Roman"/>
          <w:sz w:val="24"/>
          <w:szCs w:val="24"/>
        </w:rPr>
        <w:t xml:space="preserve"> 2015.</w:t>
      </w:r>
    </w:p>
    <w:p w14:paraId="1C39260B" w14:textId="77777777" w:rsidR="00364FDB" w:rsidRPr="001B3B18" w:rsidRDefault="00364FDB" w:rsidP="00726178">
      <w:pPr>
        <w:spacing w:line="240" w:lineRule="auto"/>
        <w:ind w:left="720" w:hanging="720"/>
        <w:rPr>
          <w:rFonts w:ascii="Times New Roman" w:hAnsi="Times New Roman" w:cs="Times New Roman"/>
          <w:sz w:val="24"/>
          <w:szCs w:val="24"/>
        </w:rPr>
      </w:pPr>
    </w:p>
    <w:p w14:paraId="5F31F538" w14:textId="067FE807" w:rsidR="00474D0F" w:rsidRDefault="006F011F" w:rsidP="0072617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Lavin, Michael R. "Comic Books and Graphic Novels f</w:t>
      </w:r>
      <w:r w:rsidR="006E388E" w:rsidRPr="006E388E">
        <w:rPr>
          <w:rFonts w:ascii="Times New Roman" w:hAnsi="Times New Roman" w:cs="Times New Roman"/>
          <w:sz w:val="24"/>
          <w:szCs w:val="24"/>
        </w:rPr>
        <w:t xml:space="preserve">or Libraries: What To Buy." </w:t>
      </w:r>
      <w:r w:rsidR="006E388E" w:rsidRPr="006E388E">
        <w:rPr>
          <w:rFonts w:ascii="Times New Roman" w:hAnsi="Times New Roman" w:cs="Times New Roman"/>
          <w:i/>
          <w:iCs/>
          <w:sz w:val="24"/>
          <w:szCs w:val="24"/>
        </w:rPr>
        <w:t>Serials Review</w:t>
      </w:r>
      <w:r w:rsidR="006E388E" w:rsidRPr="006E388E">
        <w:rPr>
          <w:rFonts w:ascii="Times New Roman" w:hAnsi="Times New Roman" w:cs="Times New Roman"/>
          <w:sz w:val="24"/>
          <w:szCs w:val="24"/>
        </w:rPr>
        <w:t xml:space="preserve"> 24.2 (1998): 31. </w:t>
      </w:r>
      <w:r w:rsidR="006E388E" w:rsidRPr="006E388E">
        <w:rPr>
          <w:rFonts w:ascii="Times New Roman" w:hAnsi="Times New Roman" w:cs="Times New Roman"/>
          <w:i/>
          <w:iCs/>
          <w:sz w:val="24"/>
          <w:szCs w:val="24"/>
        </w:rPr>
        <w:t>Academic Search Complete</w:t>
      </w:r>
      <w:r w:rsidR="006E388E" w:rsidRPr="006E388E">
        <w:rPr>
          <w:rFonts w:ascii="Times New Roman" w:hAnsi="Times New Roman" w:cs="Times New Roman"/>
          <w:sz w:val="24"/>
          <w:szCs w:val="24"/>
        </w:rPr>
        <w:t>. Web. 1</w:t>
      </w:r>
      <w:r w:rsidR="006E388E">
        <w:rPr>
          <w:rFonts w:ascii="Times New Roman" w:hAnsi="Times New Roman" w:cs="Times New Roman"/>
          <w:sz w:val="24"/>
          <w:szCs w:val="24"/>
        </w:rPr>
        <w:t>5</w:t>
      </w:r>
      <w:r w:rsidR="006E388E" w:rsidRPr="006E388E">
        <w:rPr>
          <w:rFonts w:ascii="Times New Roman" w:hAnsi="Times New Roman" w:cs="Times New Roman"/>
          <w:sz w:val="24"/>
          <w:szCs w:val="24"/>
        </w:rPr>
        <w:t xml:space="preserve"> Ju</w:t>
      </w:r>
      <w:r w:rsidR="006E388E">
        <w:rPr>
          <w:rFonts w:ascii="Times New Roman" w:hAnsi="Times New Roman" w:cs="Times New Roman"/>
          <w:sz w:val="24"/>
          <w:szCs w:val="24"/>
        </w:rPr>
        <w:t>ne</w:t>
      </w:r>
      <w:r w:rsidR="006E388E" w:rsidRPr="006E388E">
        <w:rPr>
          <w:rFonts w:ascii="Times New Roman" w:hAnsi="Times New Roman" w:cs="Times New Roman"/>
          <w:sz w:val="24"/>
          <w:szCs w:val="24"/>
        </w:rPr>
        <w:t xml:space="preserve"> 2015.</w:t>
      </w:r>
    </w:p>
    <w:p w14:paraId="1FA9FA36" w14:textId="77777777" w:rsidR="00122329" w:rsidRDefault="00122329" w:rsidP="00726178">
      <w:pPr>
        <w:spacing w:line="240" w:lineRule="auto"/>
        <w:ind w:left="720" w:hanging="720"/>
        <w:rPr>
          <w:rFonts w:ascii="Times New Roman" w:hAnsi="Times New Roman" w:cs="Times New Roman"/>
          <w:sz w:val="24"/>
          <w:szCs w:val="24"/>
        </w:rPr>
      </w:pPr>
    </w:p>
    <w:p w14:paraId="7C1257F4" w14:textId="61B34B63" w:rsidR="005C3EA0" w:rsidRDefault="001526B1" w:rsidP="0019323C">
      <w:pPr>
        <w:spacing w:line="240" w:lineRule="auto"/>
        <w:ind w:left="720" w:hanging="720"/>
        <w:rPr>
          <w:rFonts w:ascii="Times New Roman" w:hAnsi="Times New Roman" w:cs="Times New Roman"/>
          <w:sz w:val="24"/>
          <w:szCs w:val="24"/>
        </w:rPr>
      </w:pPr>
      <w:r w:rsidRPr="001526B1">
        <w:rPr>
          <w:rFonts w:ascii="Times New Roman" w:hAnsi="Times New Roman" w:cs="Times New Roman"/>
          <w:sz w:val="24"/>
          <w:szCs w:val="24"/>
        </w:rPr>
        <w:t xml:space="preserve">Masuchika, Glenn, and Gail Boldt. "Japanese Manga In Translation And American Graphic Novels: A Preliminary Examination Of The Collections In 44 Academic Libraries." </w:t>
      </w:r>
      <w:r w:rsidRPr="001526B1">
        <w:rPr>
          <w:rFonts w:ascii="Times New Roman" w:hAnsi="Times New Roman" w:cs="Times New Roman"/>
          <w:i/>
          <w:iCs/>
          <w:sz w:val="24"/>
          <w:szCs w:val="24"/>
        </w:rPr>
        <w:t>The Journal Of Academic Librarianship</w:t>
      </w:r>
      <w:r w:rsidRPr="001526B1">
        <w:rPr>
          <w:rFonts w:ascii="Times New Roman" w:hAnsi="Times New Roman" w:cs="Times New Roman"/>
          <w:sz w:val="24"/>
          <w:szCs w:val="24"/>
        </w:rPr>
        <w:t xml:space="preserve"> 36.(2010): 511-517. </w:t>
      </w:r>
      <w:r w:rsidRPr="001526B1">
        <w:rPr>
          <w:rFonts w:ascii="Times New Roman" w:hAnsi="Times New Roman" w:cs="Times New Roman"/>
          <w:i/>
          <w:iCs/>
          <w:sz w:val="24"/>
          <w:szCs w:val="24"/>
        </w:rPr>
        <w:t>ScienceDirect</w:t>
      </w:r>
      <w:r w:rsidRPr="001526B1">
        <w:rPr>
          <w:rFonts w:ascii="Times New Roman" w:hAnsi="Times New Roman" w:cs="Times New Roman"/>
          <w:sz w:val="24"/>
          <w:szCs w:val="24"/>
        </w:rPr>
        <w:t>. Web. 2</w:t>
      </w:r>
      <w:r>
        <w:rPr>
          <w:rFonts w:ascii="Times New Roman" w:hAnsi="Times New Roman" w:cs="Times New Roman"/>
          <w:sz w:val="24"/>
          <w:szCs w:val="24"/>
        </w:rPr>
        <w:t>3</w:t>
      </w:r>
      <w:r w:rsidRPr="001526B1">
        <w:rPr>
          <w:rFonts w:ascii="Times New Roman" w:hAnsi="Times New Roman" w:cs="Times New Roman"/>
          <w:sz w:val="24"/>
          <w:szCs w:val="24"/>
        </w:rPr>
        <w:t xml:space="preserve"> </w:t>
      </w:r>
      <w:r>
        <w:rPr>
          <w:rFonts w:ascii="Times New Roman" w:hAnsi="Times New Roman" w:cs="Times New Roman"/>
          <w:sz w:val="24"/>
          <w:szCs w:val="24"/>
        </w:rPr>
        <w:t>June</w:t>
      </w:r>
      <w:r w:rsidRPr="001526B1">
        <w:rPr>
          <w:rFonts w:ascii="Times New Roman" w:hAnsi="Times New Roman" w:cs="Times New Roman"/>
          <w:sz w:val="24"/>
          <w:szCs w:val="24"/>
        </w:rPr>
        <w:t xml:space="preserve"> 2015.</w:t>
      </w:r>
    </w:p>
    <w:p w14:paraId="3C488722" w14:textId="77777777" w:rsidR="005256C2" w:rsidRDefault="005256C2" w:rsidP="0019323C">
      <w:pPr>
        <w:spacing w:line="240" w:lineRule="auto"/>
        <w:ind w:left="720" w:hanging="720"/>
        <w:rPr>
          <w:rFonts w:ascii="Times New Roman" w:hAnsi="Times New Roman" w:cs="Times New Roman"/>
          <w:sz w:val="24"/>
          <w:szCs w:val="24"/>
        </w:rPr>
      </w:pPr>
    </w:p>
    <w:p w14:paraId="45750881" w14:textId="25B3FAD7" w:rsidR="005256C2" w:rsidRPr="001526B1" w:rsidRDefault="005256C2" w:rsidP="005256C2">
      <w:pPr>
        <w:spacing w:after="100" w:after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Matz, Chris. "Supporting the Teaching of the Graphic Novel: The Role of t</w:t>
      </w:r>
      <w:r w:rsidRPr="005D3BDE">
        <w:rPr>
          <w:rFonts w:ascii="Times New Roman" w:hAnsi="Times New Roman" w:cs="Times New Roman"/>
          <w:sz w:val="24"/>
          <w:szCs w:val="24"/>
        </w:rPr>
        <w:t xml:space="preserve">he Academic Library." </w:t>
      </w:r>
      <w:r w:rsidRPr="005D3BDE">
        <w:rPr>
          <w:rFonts w:ascii="Times New Roman" w:hAnsi="Times New Roman" w:cs="Times New Roman"/>
          <w:i/>
          <w:iCs/>
          <w:sz w:val="24"/>
          <w:szCs w:val="24"/>
        </w:rPr>
        <w:t>Teaching the Graphic Novel</w:t>
      </w:r>
      <w:r w:rsidRPr="005D3BDE">
        <w:rPr>
          <w:rFonts w:ascii="Times New Roman" w:hAnsi="Times New Roman" w:cs="Times New Roman"/>
          <w:sz w:val="24"/>
          <w:szCs w:val="24"/>
        </w:rPr>
        <w:t xml:space="preserve">. 327-332. New York, NY: Modern Language Association of America, 2009. </w:t>
      </w:r>
      <w:r w:rsidRPr="005D3BDE">
        <w:rPr>
          <w:rFonts w:ascii="Times New Roman" w:hAnsi="Times New Roman" w:cs="Times New Roman"/>
          <w:i/>
          <w:iCs/>
          <w:sz w:val="24"/>
          <w:szCs w:val="24"/>
        </w:rPr>
        <w:t>MLA International Bibliography</w:t>
      </w:r>
      <w:r w:rsidRPr="005D3BDE">
        <w:rPr>
          <w:rFonts w:ascii="Times New Roman" w:hAnsi="Times New Roman" w:cs="Times New Roman"/>
          <w:sz w:val="24"/>
          <w:szCs w:val="24"/>
        </w:rPr>
        <w:t>. Web. 15 June 2015.</w:t>
      </w:r>
    </w:p>
    <w:p w14:paraId="577528F8" w14:textId="77777777" w:rsidR="00364FDB" w:rsidRDefault="00364FDB" w:rsidP="0019323C">
      <w:pPr>
        <w:spacing w:line="240" w:lineRule="auto"/>
        <w:ind w:left="720" w:hanging="720"/>
        <w:rPr>
          <w:rFonts w:ascii="Times New Roman" w:hAnsi="Times New Roman" w:cs="Times New Roman"/>
          <w:sz w:val="24"/>
          <w:szCs w:val="24"/>
        </w:rPr>
      </w:pPr>
    </w:p>
    <w:p w14:paraId="3168198E" w14:textId="28C47E37" w:rsidR="00B214A7" w:rsidRPr="00B214A7" w:rsidRDefault="00B214A7" w:rsidP="0019323C">
      <w:pPr>
        <w:spacing w:line="240" w:lineRule="auto"/>
        <w:ind w:left="720" w:hanging="720"/>
        <w:rPr>
          <w:rFonts w:ascii="Times New Roman" w:hAnsi="Times New Roman" w:cs="Times New Roman"/>
          <w:sz w:val="24"/>
          <w:szCs w:val="24"/>
        </w:rPr>
      </w:pPr>
      <w:r w:rsidRPr="00B214A7">
        <w:rPr>
          <w:rFonts w:ascii="Times New Roman" w:hAnsi="Times New Roman" w:cs="Times New Roman"/>
          <w:sz w:val="24"/>
          <w:szCs w:val="24"/>
        </w:rPr>
        <w:lastRenderedPageBreak/>
        <w:t xml:space="preserve">Mills, Wayne. "See What U Mean." </w:t>
      </w:r>
      <w:r w:rsidRPr="00B214A7">
        <w:rPr>
          <w:rFonts w:ascii="Times New Roman" w:hAnsi="Times New Roman" w:cs="Times New Roman"/>
          <w:i/>
          <w:iCs/>
          <w:sz w:val="24"/>
          <w:szCs w:val="24"/>
        </w:rPr>
        <w:t>New England Reading Association Journal</w:t>
      </w:r>
      <w:r w:rsidRPr="00B214A7">
        <w:rPr>
          <w:rFonts w:ascii="Times New Roman" w:hAnsi="Times New Roman" w:cs="Times New Roman"/>
          <w:sz w:val="24"/>
          <w:szCs w:val="24"/>
        </w:rPr>
        <w:t xml:space="preserve"> 49.2 (2014): 60-65. </w:t>
      </w:r>
      <w:r w:rsidRPr="00B214A7">
        <w:rPr>
          <w:rFonts w:ascii="Times New Roman" w:hAnsi="Times New Roman" w:cs="Times New Roman"/>
          <w:i/>
          <w:iCs/>
          <w:sz w:val="24"/>
          <w:szCs w:val="24"/>
        </w:rPr>
        <w:t>Education Source</w:t>
      </w:r>
      <w:r w:rsidRPr="00B214A7">
        <w:rPr>
          <w:rFonts w:ascii="Times New Roman" w:hAnsi="Times New Roman" w:cs="Times New Roman"/>
          <w:sz w:val="24"/>
          <w:szCs w:val="24"/>
        </w:rPr>
        <w:t>. Web. 2</w:t>
      </w:r>
      <w:r w:rsidR="001526B1">
        <w:rPr>
          <w:rFonts w:ascii="Times New Roman" w:hAnsi="Times New Roman" w:cs="Times New Roman"/>
          <w:sz w:val="24"/>
          <w:szCs w:val="24"/>
        </w:rPr>
        <w:t>3 June</w:t>
      </w:r>
      <w:r w:rsidRPr="00B214A7">
        <w:rPr>
          <w:rFonts w:ascii="Times New Roman" w:hAnsi="Times New Roman" w:cs="Times New Roman"/>
          <w:sz w:val="24"/>
          <w:szCs w:val="24"/>
        </w:rPr>
        <w:t xml:space="preserve"> 2015.</w:t>
      </w:r>
    </w:p>
    <w:p w14:paraId="44B19C0B" w14:textId="77777777" w:rsidR="00364FDB" w:rsidRDefault="00364FDB" w:rsidP="00726178">
      <w:pPr>
        <w:spacing w:after="100" w:afterAutospacing="1" w:line="240" w:lineRule="auto"/>
        <w:ind w:left="720" w:hanging="720"/>
        <w:rPr>
          <w:rFonts w:ascii="Times New Roman" w:hAnsi="Times New Roman" w:cs="Times New Roman"/>
          <w:sz w:val="24"/>
          <w:szCs w:val="24"/>
        </w:rPr>
      </w:pPr>
    </w:p>
    <w:p w14:paraId="0896F454" w14:textId="6EC87320" w:rsidR="00D65131" w:rsidRDefault="00D65131" w:rsidP="00D65131">
      <w:pPr>
        <w:spacing w:after="100" w:afterAutospacing="1" w:line="240" w:lineRule="auto"/>
        <w:ind w:left="720" w:hanging="720"/>
        <w:rPr>
          <w:rFonts w:ascii="Times New Roman" w:hAnsi="Times New Roman" w:cs="Times New Roman"/>
          <w:sz w:val="24"/>
          <w:szCs w:val="24"/>
        </w:rPr>
      </w:pPr>
      <w:r w:rsidRPr="005D3BDE">
        <w:rPr>
          <w:rFonts w:ascii="Times New Roman" w:hAnsi="Times New Roman" w:cs="Times New Roman"/>
          <w:sz w:val="24"/>
          <w:szCs w:val="24"/>
        </w:rPr>
        <w:t>Pinkley, Janet, and Kaela Casey. "G</w:t>
      </w:r>
      <w:r>
        <w:rPr>
          <w:rFonts w:ascii="Times New Roman" w:hAnsi="Times New Roman" w:cs="Times New Roman"/>
          <w:sz w:val="24"/>
          <w:szCs w:val="24"/>
        </w:rPr>
        <w:t>raphic Novels: A Brief History and Overview f</w:t>
      </w:r>
      <w:r w:rsidRPr="005D3BDE">
        <w:rPr>
          <w:rFonts w:ascii="Times New Roman" w:hAnsi="Times New Roman" w:cs="Times New Roman"/>
          <w:sz w:val="24"/>
          <w:szCs w:val="24"/>
        </w:rPr>
        <w:t xml:space="preserve">or Library Managers." </w:t>
      </w:r>
      <w:r w:rsidRPr="005D3BDE">
        <w:rPr>
          <w:rFonts w:ascii="Times New Roman" w:hAnsi="Times New Roman" w:cs="Times New Roman"/>
          <w:i/>
          <w:iCs/>
          <w:sz w:val="24"/>
          <w:szCs w:val="24"/>
        </w:rPr>
        <w:t>Library Leadership &amp; Management</w:t>
      </w:r>
      <w:r w:rsidRPr="005D3BDE">
        <w:rPr>
          <w:rFonts w:ascii="Times New Roman" w:hAnsi="Times New Roman" w:cs="Times New Roman"/>
          <w:sz w:val="24"/>
          <w:szCs w:val="24"/>
        </w:rPr>
        <w:t xml:space="preserve"> 27.3 (2013): 1-10. </w:t>
      </w:r>
      <w:r w:rsidRPr="005D3BDE">
        <w:rPr>
          <w:rFonts w:ascii="Times New Roman" w:hAnsi="Times New Roman" w:cs="Times New Roman"/>
          <w:i/>
          <w:iCs/>
          <w:sz w:val="24"/>
          <w:szCs w:val="24"/>
        </w:rPr>
        <w:t>Library, Information Science &amp; Technology Abstracts with Full Text</w:t>
      </w:r>
      <w:r w:rsidRPr="005D3BDE">
        <w:rPr>
          <w:rFonts w:ascii="Times New Roman" w:hAnsi="Times New Roman" w:cs="Times New Roman"/>
          <w:sz w:val="24"/>
          <w:szCs w:val="24"/>
        </w:rPr>
        <w:t>. Web. 15 June 2015.</w:t>
      </w:r>
    </w:p>
    <w:p w14:paraId="1AF595C1" w14:textId="77777777" w:rsidR="00D65131" w:rsidRDefault="00D65131" w:rsidP="00D65131">
      <w:pPr>
        <w:spacing w:after="100" w:afterAutospacing="1" w:line="240" w:lineRule="auto"/>
        <w:ind w:left="720" w:hanging="720"/>
        <w:rPr>
          <w:rFonts w:ascii="Times New Roman" w:hAnsi="Times New Roman" w:cs="Times New Roman"/>
          <w:sz w:val="24"/>
          <w:szCs w:val="24"/>
        </w:rPr>
      </w:pPr>
    </w:p>
    <w:p w14:paraId="72A36131" w14:textId="77777777" w:rsidR="003F25C4" w:rsidRPr="005D3BDE" w:rsidRDefault="003F25C4" w:rsidP="003F25C4">
      <w:pPr>
        <w:spacing w:after="100" w:afterAutospacing="1" w:line="240" w:lineRule="auto"/>
        <w:ind w:left="720" w:hanging="720"/>
        <w:rPr>
          <w:rFonts w:ascii="Times New Roman" w:hAnsi="Times New Roman" w:cs="Times New Roman"/>
          <w:sz w:val="24"/>
          <w:szCs w:val="24"/>
        </w:rPr>
      </w:pPr>
      <w:r w:rsidRPr="005D3BDE">
        <w:rPr>
          <w:rFonts w:ascii="Times New Roman" w:hAnsi="Times New Roman" w:cs="Times New Roman"/>
          <w:sz w:val="24"/>
          <w:szCs w:val="24"/>
        </w:rPr>
        <w:t xml:space="preserve">Rapp, David N. “Comic Books’ Latest Plot Twist: Enhancing Literacy Instruction.” </w:t>
      </w:r>
      <w:r w:rsidRPr="005D3BDE">
        <w:rPr>
          <w:rFonts w:ascii="Times New Roman" w:hAnsi="Times New Roman" w:cs="Times New Roman"/>
          <w:i/>
          <w:sz w:val="24"/>
          <w:szCs w:val="24"/>
        </w:rPr>
        <w:t>Kappan</w:t>
      </w:r>
      <w:r w:rsidRPr="005D3BDE">
        <w:rPr>
          <w:rFonts w:ascii="Times New Roman" w:hAnsi="Times New Roman" w:cs="Times New Roman"/>
          <w:sz w:val="24"/>
          <w:szCs w:val="24"/>
        </w:rPr>
        <w:t xml:space="preserve"> 93.4 (2011-2012): 64-67. </w:t>
      </w:r>
      <w:r w:rsidRPr="005D3BDE">
        <w:rPr>
          <w:rFonts w:ascii="Times New Roman" w:hAnsi="Times New Roman" w:cs="Times New Roman"/>
          <w:i/>
          <w:sz w:val="24"/>
          <w:szCs w:val="24"/>
        </w:rPr>
        <w:t>JSTOR</w:t>
      </w:r>
      <w:r w:rsidRPr="005D3BDE">
        <w:rPr>
          <w:rFonts w:ascii="Times New Roman" w:hAnsi="Times New Roman" w:cs="Times New Roman"/>
          <w:sz w:val="24"/>
          <w:szCs w:val="24"/>
        </w:rPr>
        <w:t>. Web. 15 June 2015.</w:t>
      </w:r>
    </w:p>
    <w:p w14:paraId="74FD3738" w14:textId="77777777" w:rsidR="003F25C4" w:rsidRDefault="003F25C4" w:rsidP="00726178">
      <w:pPr>
        <w:spacing w:after="100" w:afterAutospacing="1" w:line="240" w:lineRule="auto"/>
        <w:ind w:left="720" w:hanging="720"/>
        <w:rPr>
          <w:rFonts w:ascii="Times New Roman" w:hAnsi="Times New Roman" w:cs="Times New Roman"/>
          <w:sz w:val="24"/>
          <w:szCs w:val="24"/>
        </w:rPr>
      </w:pPr>
    </w:p>
    <w:p w14:paraId="5E129837" w14:textId="617F71EF" w:rsidR="00425BE3" w:rsidRPr="00425BE3" w:rsidRDefault="00425BE3" w:rsidP="00726178">
      <w:pPr>
        <w:spacing w:after="100" w:afterAutospacing="1" w:line="240" w:lineRule="auto"/>
        <w:ind w:left="720" w:hanging="720"/>
        <w:rPr>
          <w:rFonts w:ascii="Times New Roman" w:hAnsi="Times New Roman" w:cs="Times New Roman"/>
          <w:sz w:val="24"/>
          <w:szCs w:val="24"/>
        </w:rPr>
      </w:pPr>
      <w:r w:rsidRPr="00425BE3">
        <w:rPr>
          <w:rFonts w:ascii="Times New Roman" w:hAnsi="Times New Roman" w:cs="Times New Roman"/>
          <w:sz w:val="24"/>
          <w:szCs w:val="24"/>
        </w:rPr>
        <w:t xml:space="preserve">Schwaller, Terry. "Using Comics To Increase Literacy And Assess Student Learning." </w:t>
      </w:r>
      <w:r w:rsidRPr="00425BE3">
        <w:rPr>
          <w:rFonts w:ascii="Times New Roman" w:hAnsi="Times New Roman" w:cs="Times New Roman"/>
          <w:i/>
          <w:iCs/>
          <w:sz w:val="24"/>
          <w:szCs w:val="24"/>
        </w:rPr>
        <w:t>Physics Teacher</w:t>
      </w:r>
      <w:r w:rsidRPr="00425BE3">
        <w:rPr>
          <w:rFonts w:ascii="Times New Roman" w:hAnsi="Times New Roman" w:cs="Times New Roman"/>
          <w:sz w:val="24"/>
          <w:szCs w:val="24"/>
        </w:rPr>
        <w:t xml:space="preserve"> 51.2 (2013): 122-123. </w:t>
      </w:r>
      <w:r w:rsidRPr="00425BE3">
        <w:rPr>
          <w:rFonts w:ascii="Times New Roman" w:hAnsi="Times New Roman" w:cs="Times New Roman"/>
          <w:i/>
          <w:iCs/>
          <w:sz w:val="24"/>
          <w:szCs w:val="24"/>
        </w:rPr>
        <w:t>Professional Development Collection</w:t>
      </w:r>
      <w:r w:rsidRPr="00425BE3">
        <w:rPr>
          <w:rFonts w:ascii="Times New Roman" w:hAnsi="Times New Roman" w:cs="Times New Roman"/>
          <w:sz w:val="24"/>
          <w:szCs w:val="24"/>
        </w:rPr>
        <w:t>. Web. 2</w:t>
      </w:r>
      <w:r w:rsidR="001526B1">
        <w:rPr>
          <w:rFonts w:ascii="Times New Roman" w:hAnsi="Times New Roman" w:cs="Times New Roman"/>
          <w:sz w:val="24"/>
          <w:szCs w:val="24"/>
        </w:rPr>
        <w:t>3 June</w:t>
      </w:r>
      <w:r w:rsidRPr="00425BE3">
        <w:rPr>
          <w:rFonts w:ascii="Times New Roman" w:hAnsi="Times New Roman" w:cs="Times New Roman"/>
          <w:sz w:val="24"/>
          <w:szCs w:val="24"/>
        </w:rPr>
        <w:t xml:space="preserve"> 2015.</w:t>
      </w:r>
    </w:p>
    <w:p w14:paraId="6CBC25B0" w14:textId="77777777" w:rsidR="00364FDB" w:rsidRDefault="00364FDB" w:rsidP="00726178">
      <w:pPr>
        <w:spacing w:after="100" w:afterAutospacing="1" w:line="240" w:lineRule="auto"/>
        <w:ind w:left="720" w:hanging="720"/>
        <w:rPr>
          <w:rFonts w:ascii="Times New Roman" w:hAnsi="Times New Roman" w:cs="Times New Roman"/>
          <w:sz w:val="24"/>
          <w:szCs w:val="24"/>
        </w:rPr>
      </w:pPr>
    </w:p>
    <w:p w14:paraId="0FF04E14" w14:textId="77777777" w:rsidR="001526B1" w:rsidRDefault="001526B1" w:rsidP="001526B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Scott, Randall W.  </w:t>
      </w:r>
      <w:r w:rsidRPr="004372D2">
        <w:rPr>
          <w:rFonts w:ascii="Times New Roman" w:hAnsi="Times New Roman" w:cs="Times New Roman"/>
          <w:i/>
          <w:sz w:val="24"/>
          <w:szCs w:val="24"/>
        </w:rPr>
        <w:t>Comics Librarianship: A Handbook</w:t>
      </w:r>
      <w:r>
        <w:rPr>
          <w:rFonts w:ascii="Times New Roman" w:hAnsi="Times New Roman" w:cs="Times New Roman"/>
          <w:sz w:val="24"/>
          <w:szCs w:val="24"/>
        </w:rPr>
        <w:t xml:space="preserve">.  McFarland &amp; Company, 1990. </w:t>
      </w:r>
    </w:p>
    <w:p w14:paraId="10EFFCC2" w14:textId="77777777" w:rsidR="001526B1" w:rsidRDefault="001526B1" w:rsidP="00726178">
      <w:pPr>
        <w:spacing w:after="100" w:afterAutospacing="1" w:line="240" w:lineRule="auto"/>
        <w:ind w:left="720" w:hanging="720"/>
        <w:rPr>
          <w:rFonts w:ascii="Times New Roman" w:hAnsi="Times New Roman" w:cs="Times New Roman"/>
          <w:sz w:val="24"/>
          <w:szCs w:val="24"/>
        </w:rPr>
      </w:pPr>
    </w:p>
    <w:p w14:paraId="287F818D" w14:textId="77777777" w:rsidR="001526B1" w:rsidRDefault="001526B1" w:rsidP="001526B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Spiegelman, Art. </w:t>
      </w:r>
      <w:r w:rsidRPr="00915F37">
        <w:rPr>
          <w:rFonts w:ascii="Times New Roman" w:hAnsi="Times New Roman" w:cs="Times New Roman"/>
          <w:i/>
          <w:sz w:val="24"/>
          <w:szCs w:val="24"/>
        </w:rPr>
        <w:t>Maus</w:t>
      </w:r>
      <w:r>
        <w:rPr>
          <w:rFonts w:ascii="Times New Roman" w:hAnsi="Times New Roman" w:cs="Times New Roman"/>
          <w:i/>
          <w:sz w:val="24"/>
          <w:szCs w:val="24"/>
        </w:rPr>
        <w:t xml:space="preserve">: A Survivor’s Tale. </w:t>
      </w:r>
      <w:r>
        <w:rPr>
          <w:rFonts w:ascii="Times New Roman" w:hAnsi="Times New Roman" w:cs="Times New Roman"/>
          <w:sz w:val="24"/>
          <w:szCs w:val="24"/>
        </w:rPr>
        <w:t xml:space="preserve">New York: Pantheon Books [1986-1991], 1986. </w:t>
      </w:r>
    </w:p>
    <w:p w14:paraId="3E99B6DE" w14:textId="77777777" w:rsidR="001526B1" w:rsidRDefault="001526B1" w:rsidP="00726178">
      <w:pPr>
        <w:spacing w:after="100" w:afterAutospacing="1" w:line="240" w:lineRule="auto"/>
        <w:ind w:left="720" w:hanging="720"/>
        <w:rPr>
          <w:rFonts w:ascii="Times New Roman" w:hAnsi="Times New Roman" w:cs="Times New Roman"/>
          <w:sz w:val="24"/>
          <w:szCs w:val="24"/>
        </w:rPr>
      </w:pPr>
    </w:p>
    <w:p w14:paraId="3C714451" w14:textId="77777777" w:rsidR="00726178" w:rsidRDefault="00726178" w:rsidP="00726178">
      <w:pPr>
        <w:spacing w:after="100" w:afterAutospacing="1" w:line="240" w:lineRule="auto"/>
        <w:ind w:left="720" w:hanging="720"/>
        <w:rPr>
          <w:rFonts w:ascii="Times New Roman" w:hAnsi="Times New Roman" w:cs="Times New Roman"/>
          <w:sz w:val="24"/>
          <w:szCs w:val="24"/>
        </w:rPr>
      </w:pPr>
      <w:r w:rsidRPr="005D3BDE">
        <w:rPr>
          <w:rFonts w:ascii="Times New Roman" w:hAnsi="Times New Roman" w:cs="Times New Roman"/>
          <w:sz w:val="24"/>
          <w:szCs w:val="24"/>
        </w:rPr>
        <w:t xml:space="preserve">Wagner, Cassie. "Graphic Novel Collections </w:t>
      </w:r>
      <w:r>
        <w:rPr>
          <w:rFonts w:ascii="Times New Roman" w:hAnsi="Times New Roman" w:cs="Times New Roman"/>
          <w:sz w:val="24"/>
          <w:szCs w:val="24"/>
        </w:rPr>
        <w:t>i</w:t>
      </w:r>
      <w:r w:rsidRPr="005D3BDE">
        <w:rPr>
          <w:rFonts w:ascii="Times New Roman" w:hAnsi="Times New Roman" w:cs="Times New Roman"/>
          <w:sz w:val="24"/>
          <w:szCs w:val="24"/>
        </w:rPr>
        <w:t xml:space="preserve">n Academic ARL Libraries." </w:t>
      </w:r>
      <w:r w:rsidRPr="005D3BDE">
        <w:rPr>
          <w:rFonts w:ascii="Times New Roman" w:hAnsi="Times New Roman" w:cs="Times New Roman"/>
          <w:i/>
          <w:iCs/>
          <w:sz w:val="24"/>
          <w:szCs w:val="24"/>
        </w:rPr>
        <w:t>College &amp; Research Libraries</w:t>
      </w:r>
      <w:r w:rsidRPr="005D3BDE">
        <w:rPr>
          <w:rFonts w:ascii="Times New Roman" w:hAnsi="Times New Roman" w:cs="Times New Roman"/>
          <w:sz w:val="24"/>
          <w:szCs w:val="24"/>
        </w:rPr>
        <w:t xml:space="preserve"> 71.1 (2010): 42-48. </w:t>
      </w:r>
      <w:r w:rsidRPr="005D3BDE">
        <w:rPr>
          <w:rFonts w:ascii="Times New Roman" w:hAnsi="Times New Roman" w:cs="Times New Roman"/>
          <w:i/>
          <w:iCs/>
          <w:sz w:val="24"/>
          <w:szCs w:val="24"/>
        </w:rPr>
        <w:t>Library, Information Science &amp; Technology Abstracts with Full Text</w:t>
      </w:r>
      <w:r w:rsidRPr="005D3BDE">
        <w:rPr>
          <w:rFonts w:ascii="Times New Roman" w:hAnsi="Times New Roman" w:cs="Times New Roman"/>
          <w:sz w:val="24"/>
          <w:szCs w:val="24"/>
        </w:rPr>
        <w:t>. Web. 15 June 2015.</w:t>
      </w:r>
    </w:p>
    <w:p w14:paraId="08FECD06" w14:textId="77777777" w:rsidR="00364FDB" w:rsidRDefault="00364FDB" w:rsidP="0019323C">
      <w:pPr>
        <w:spacing w:line="240" w:lineRule="auto"/>
        <w:ind w:left="720" w:hanging="720"/>
        <w:rPr>
          <w:rFonts w:ascii="Times New Roman" w:hAnsi="Times New Roman" w:cs="Times New Roman"/>
          <w:sz w:val="24"/>
          <w:szCs w:val="24"/>
        </w:rPr>
      </w:pPr>
    </w:p>
    <w:p w14:paraId="4E7D1DA0" w14:textId="77777777" w:rsidR="004F14E3" w:rsidRDefault="004F14E3" w:rsidP="0019323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Weiner, Stephen. “Beyond Superheroes: Comics Get Serious.” </w:t>
      </w:r>
      <w:r w:rsidRPr="009778F1">
        <w:rPr>
          <w:rFonts w:ascii="Times New Roman" w:hAnsi="Times New Roman" w:cs="Times New Roman"/>
          <w:i/>
          <w:sz w:val="24"/>
          <w:szCs w:val="24"/>
        </w:rPr>
        <w:t>Library Journal</w:t>
      </w:r>
      <w:r>
        <w:rPr>
          <w:rFonts w:ascii="Times New Roman" w:hAnsi="Times New Roman" w:cs="Times New Roman"/>
          <w:i/>
          <w:sz w:val="24"/>
          <w:szCs w:val="24"/>
        </w:rPr>
        <w:t xml:space="preserve"> </w:t>
      </w:r>
      <w:r>
        <w:rPr>
          <w:rFonts w:ascii="Times New Roman" w:hAnsi="Times New Roman" w:cs="Times New Roman"/>
          <w:sz w:val="24"/>
          <w:szCs w:val="24"/>
        </w:rPr>
        <w:t>127.2 (2002):55. Academic Search Complete. Web. 23 June 2015.</w:t>
      </w:r>
    </w:p>
    <w:p w14:paraId="320C0ADD" w14:textId="77777777" w:rsidR="00364FDB" w:rsidRDefault="00364FDB" w:rsidP="0019323C">
      <w:pPr>
        <w:spacing w:after="0" w:line="240" w:lineRule="auto"/>
        <w:ind w:left="720" w:hanging="720"/>
        <w:rPr>
          <w:rFonts w:ascii="Times New Roman" w:eastAsia="Times New Roman" w:hAnsi="Times New Roman" w:cs="Times New Roman"/>
          <w:sz w:val="24"/>
          <w:szCs w:val="24"/>
        </w:rPr>
      </w:pPr>
    </w:p>
    <w:p w14:paraId="0C5BE92D" w14:textId="2A3FD108" w:rsidR="005D1C04" w:rsidRPr="001526B1" w:rsidRDefault="001526B1" w:rsidP="0019323C">
      <w:pPr>
        <w:spacing w:after="0" w:line="240" w:lineRule="auto"/>
        <w:ind w:left="720" w:hanging="720"/>
        <w:rPr>
          <w:rFonts w:ascii="Times New Roman" w:eastAsia="Times New Roman" w:hAnsi="Times New Roman" w:cs="Times New Roman"/>
          <w:sz w:val="24"/>
          <w:szCs w:val="24"/>
        </w:rPr>
      </w:pPr>
      <w:r w:rsidRPr="001526B1">
        <w:rPr>
          <w:rFonts w:ascii="Times New Roman" w:hAnsi="Times New Roman" w:cs="Times New Roman"/>
          <w:sz w:val="24"/>
          <w:szCs w:val="24"/>
        </w:rPr>
        <w:t xml:space="preserve">Williams, Virginia Kay, and Damen V. Peterson. "Graphic Novels In Libraries Supporting Teacher Education And Librarianship Programs." </w:t>
      </w:r>
      <w:r w:rsidRPr="001526B1">
        <w:rPr>
          <w:rFonts w:ascii="Times New Roman" w:hAnsi="Times New Roman" w:cs="Times New Roman"/>
          <w:i/>
          <w:iCs/>
          <w:sz w:val="24"/>
          <w:szCs w:val="24"/>
        </w:rPr>
        <w:t>Library Resources &amp; Technical Services</w:t>
      </w:r>
      <w:r w:rsidRPr="001526B1">
        <w:rPr>
          <w:rFonts w:ascii="Times New Roman" w:hAnsi="Times New Roman" w:cs="Times New Roman"/>
          <w:sz w:val="24"/>
          <w:szCs w:val="24"/>
        </w:rPr>
        <w:t xml:space="preserve"> 53.3 (2009): 166-173. </w:t>
      </w:r>
      <w:r w:rsidRPr="001526B1">
        <w:rPr>
          <w:rFonts w:ascii="Times New Roman" w:hAnsi="Times New Roman" w:cs="Times New Roman"/>
          <w:i/>
          <w:iCs/>
          <w:sz w:val="24"/>
          <w:szCs w:val="24"/>
        </w:rPr>
        <w:t>Academic Search Alumni Edition</w:t>
      </w:r>
      <w:r w:rsidRPr="001526B1">
        <w:rPr>
          <w:rFonts w:ascii="Times New Roman" w:hAnsi="Times New Roman" w:cs="Times New Roman"/>
          <w:sz w:val="24"/>
          <w:szCs w:val="24"/>
        </w:rPr>
        <w:t>. Web. 23 June 2015.</w:t>
      </w:r>
    </w:p>
    <w:p w14:paraId="608D21F5" w14:textId="77777777" w:rsidR="0019323C" w:rsidRPr="003E6053" w:rsidRDefault="0019323C" w:rsidP="003E6053">
      <w:pPr>
        <w:rPr>
          <w:rFonts w:ascii="Times New Roman" w:hAnsi="Times New Roman" w:cs="Times New Roman"/>
          <w:sz w:val="24"/>
          <w:szCs w:val="24"/>
        </w:rPr>
      </w:pPr>
    </w:p>
    <w:sectPr w:rsidR="0019323C" w:rsidRPr="003E6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42857" w14:textId="77777777" w:rsidR="00DA23C7" w:rsidRDefault="00DA23C7" w:rsidP="00BC66DC">
      <w:pPr>
        <w:spacing w:after="0" w:line="240" w:lineRule="auto"/>
      </w:pPr>
      <w:r>
        <w:separator/>
      </w:r>
    </w:p>
  </w:endnote>
  <w:endnote w:type="continuationSeparator" w:id="0">
    <w:p w14:paraId="0900E0E1" w14:textId="77777777" w:rsidR="00DA23C7" w:rsidRDefault="00DA23C7" w:rsidP="00BC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BB2E8" w14:textId="77777777" w:rsidR="00DA23C7" w:rsidRDefault="00DA23C7" w:rsidP="00BC66DC">
      <w:pPr>
        <w:spacing w:after="0" w:line="240" w:lineRule="auto"/>
      </w:pPr>
      <w:r>
        <w:separator/>
      </w:r>
    </w:p>
  </w:footnote>
  <w:footnote w:type="continuationSeparator" w:id="0">
    <w:p w14:paraId="6510EB9B" w14:textId="77777777" w:rsidR="00DA23C7" w:rsidRDefault="00DA23C7" w:rsidP="00BC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54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F59828-FB18-4D86-B898-D86B6DC19D41}"/>
    <w:docVar w:name="dgnword-eventsink" w:val="148303168"/>
  </w:docVars>
  <w:rsids>
    <w:rsidRoot w:val="000367DA"/>
    <w:rsid w:val="00016D1E"/>
    <w:rsid w:val="000232CC"/>
    <w:rsid w:val="00030FE1"/>
    <w:rsid w:val="000367DA"/>
    <w:rsid w:val="00044FBC"/>
    <w:rsid w:val="00074938"/>
    <w:rsid w:val="000849F7"/>
    <w:rsid w:val="000C30A1"/>
    <w:rsid w:val="000E2FAE"/>
    <w:rsid w:val="000F01E0"/>
    <w:rsid w:val="000F1458"/>
    <w:rsid w:val="000F3CB8"/>
    <w:rsid w:val="00112AF2"/>
    <w:rsid w:val="00122329"/>
    <w:rsid w:val="001526B1"/>
    <w:rsid w:val="001800C6"/>
    <w:rsid w:val="00183834"/>
    <w:rsid w:val="0019323C"/>
    <w:rsid w:val="00193FAA"/>
    <w:rsid w:val="001953B9"/>
    <w:rsid w:val="001B2D36"/>
    <w:rsid w:val="001B3B18"/>
    <w:rsid w:val="001B42FC"/>
    <w:rsid w:val="001E32A4"/>
    <w:rsid w:val="001E4D61"/>
    <w:rsid w:val="00225242"/>
    <w:rsid w:val="00235B24"/>
    <w:rsid w:val="0026200D"/>
    <w:rsid w:val="00282856"/>
    <w:rsid w:val="002D0A6A"/>
    <w:rsid w:val="002E0271"/>
    <w:rsid w:val="002E19E8"/>
    <w:rsid w:val="002F4626"/>
    <w:rsid w:val="00302FA1"/>
    <w:rsid w:val="00327073"/>
    <w:rsid w:val="00360991"/>
    <w:rsid w:val="00364FDB"/>
    <w:rsid w:val="003835D1"/>
    <w:rsid w:val="003931A9"/>
    <w:rsid w:val="003B6C89"/>
    <w:rsid w:val="003E6053"/>
    <w:rsid w:val="003E7751"/>
    <w:rsid w:val="003F25C4"/>
    <w:rsid w:val="0041185A"/>
    <w:rsid w:val="00425BE3"/>
    <w:rsid w:val="0042633B"/>
    <w:rsid w:val="0043363A"/>
    <w:rsid w:val="004372D2"/>
    <w:rsid w:val="004511AE"/>
    <w:rsid w:val="00474D0F"/>
    <w:rsid w:val="00482ACB"/>
    <w:rsid w:val="004E2B31"/>
    <w:rsid w:val="004E73B4"/>
    <w:rsid w:val="004F14E3"/>
    <w:rsid w:val="00514FF3"/>
    <w:rsid w:val="005256C2"/>
    <w:rsid w:val="00535989"/>
    <w:rsid w:val="00562E94"/>
    <w:rsid w:val="00570490"/>
    <w:rsid w:val="005740E5"/>
    <w:rsid w:val="00585C46"/>
    <w:rsid w:val="005970EE"/>
    <w:rsid w:val="00597614"/>
    <w:rsid w:val="005A304E"/>
    <w:rsid w:val="005B1179"/>
    <w:rsid w:val="005C3EA0"/>
    <w:rsid w:val="005C4216"/>
    <w:rsid w:val="005D1C04"/>
    <w:rsid w:val="005D3021"/>
    <w:rsid w:val="005E5650"/>
    <w:rsid w:val="005E57EE"/>
    <w:rsid w:val="0063393D"/>
    <w:rsid w:val="00650545"/>
    <w:rsid w:val="00663809"/>
    <w:rsid w:val="00663D5A"/>
    <w:rsid w:val="0066467A"/>
    <w:rsid w:val="00672D28"/>
    <w:rsid w:val="006925CF"/>
    <w:rsid w:val="006966B3"/>
    <w:rsid w:val="006A54BD"/>
    <w:rsid w:val="006B24C6"/>
    <w:rsid w:val="006B65B2"/>
    <w:rsid w:val="006E1DB6"/>
    <w:rsid w:val="006E388E"/>
    <w:rsid w:val="006F011F"/>
    <w:rsid w:val="00716E52"/>
    <w:rsid w:val="00726178"/>
    <w:rsid w:val="00733792"/>
    <w:rsid w:val="00741434"/>
    <w:rsid w:val="007466CB"/>
    <w:rsid w:val="00764477"/>
    <w:rsid w:val="00783540"/>
    <w:rsid w:val="007925A9"/>
    <w:rsid w:val="0079657F"/>
    <w:rsid w:val="007B78E9"/>
    <w:rsid w:val="007D3F80"/>
    <w:rsid w:val="007D54E7"/>
    <w:rsid w:val="008067AD"/>
    <w:rsid w:val="008070D9"/>
    <w:rsid w:val="00846093"/>
    <w:rsid w:val="0085554C"/>
    <w:rsid w:val="00881AE6"/>
    <w:rsid w:val="008B3ADE"/>
    <w:rsid w:val="008E372B"/>
    <w:rsid w:val="008E4025"/>
    <w:rsid w:val="008F7825"/>
    <w:rsid w:val="00915F37"/>
    <w:rsid w:val="00930F63"/>
    <w:rsid w:val="00936C7A"/>
    <w:rsid w:val="0095350E"/>
    <w:rsid w:val="009556C3"/>
    <w:rsid w:val="00967764"/>
    <w:rsid w:val="00971E7D"/>
    <w:rsid w:val="009778F1"/>
    <w:rsid w:val="00987149"/>
    <w:rsid w:val="009A13F5"/>
    <w:rsid w:val="009A524D"/>
    <w:rsid w:val="009E6C40"/>
    <w:rsid w:val="00A34BD4"/>
    <w:rsid w:val="00A366A6"/>
    <w:rsid w:val="00A5460B"/>
    <w:rsid w:val="00A5541D"/>
    <w:rsid w:val="00A62468"/>
    <w:rsid w:val="00A64AD5"/>
    <w:rsid w:val="00A837BA"/>
    <w:rsid w:val="00A916FD"/>
    <w:rsid w:val="00AF43D6"/>
    <w:rsid w:val="00B0079B"/>
    <w:rsid w:val="00B0163A"/>
    <w:rsid w:val="00B03FBC"/>
    <w:rsid w:val="00B214A7"/>
    <w:rsid w:val="00B42A2B"/>
    <w:rsid w:val="00B71302"/>
    <w:rsid w:val="00B7229D"/>
    <w:rsid w:val="00BC03B4"/>
    <w:rsid w:val="00BC643E"/>
    <w:rsid w:val="00BC66DC"/>
    <w:rsid w:val="00BF6875"/>
    <w:rsid w:val="00C32FEA"/>
    <w:rsid w:val="00C568F6"/>
    <w:rsid w:val="00C64B92"/>
    <w:rsid w:val="00C66C37"/>
    <w:rsid w:val="00C8374B"/>
    <w:rsid w:val="00C9721B"/>
    <w:rsid w:val="00CC01F3"/>
    <w:rsid w:val="00CC54C3"/>
    <w:rsid w:val="00D1066E"/>
    <w:rsid w:val="00D34F59"/>
    <w:rsid w:val="00D370E5"/>
    <w:rsid w:val="00D62E68"/>
    <w:rsid w:val="00D65131"/>
    <w:rsid w:val="00D704CB"/>
    <w:rsid w:val="00D749FC"/>
    <w:rsid w:val="00D843F9"/>
    <w:rsid w:val="00DA23C7"/>
    <w:rsid w:val="00DB702C"/>
    <w:rsid w:val="00DC3994"/>
    <w:rsid w:val="00DD735B"/>
    <w:rsid w:val="00DE1D9B"/>
    <w:rsid w:val="00DE402C"/>
    <w:rsid w:val="00DF014A"/>
    <w:rsid w:val="00E1781E"/>
    <w:rsid w:val="00E214BC"/>
    <w:rsid w:val="00E55B02"/>
    <w:rsid w:val="00E60366"/>
    <w:rsid w:val="00E8675B"/>
    <w:rsid w:val="00EA1F9D"/>
    <w:rsid w:val="00EA257E"/>
    <w:rsid w:val="00EC1625"/>
    <w:rsid w:val="00EF531F"/>
    <w:rsid w:val="00F07215"/>
    <w:rsid w:val="00F30638"/>
    <w:rsid w:val="00F459DA"/>
    <w:rsid w:val="00F45DF5"/>
    <w:rsid w:val="00F71C02"/>
    <w:rsid w:val="00FC1B0A"/>
    <w:rsid w:val="00FD4414"/>
    <w:rsid w:val="00FE6A09"/>
    <w:rsid w:val="00FF4F1E"/>
    <w:rsid w:val="00FF6671"/>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1444"/>
  <w15:docId w15:val="{5399B588-1DBF-4C35-88B7-EEA856E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63"/>
  </w:style>
  <w:style w:type="paragraph" w:styleId="Heading1">
    <w:name w:val="heading 1"/>
    <w:basedOn w:val="Normal"/>
    <w:next w:val="Normal"/>
    <w:link w:val="Heading1Char"/>
    <w:uiPriority w:val="9"/>
    <w:qFormat/>
    <w:rsid w:val="000367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00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323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67D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45"/>
    <w:rPr>
      <w:rFonts w:ascii="Segoe UI" w:hAnsi="Segoe UI" w:cs="Segoe UI"/>
      <w:sz w:val="18"/>
      <w:szCs w:val="18"/>
    </w:rPr>
  </w:style>
  <w:style w:type="paragraph" w:styleId="ListParagraph">
    <w:name w:val="List Paragraph"/>
    <w:basedOn w:val="Normal"/>
    <w:uiPriority w:val="34"/>
    <w:qFormat/>
    <w:rsid w:val="00650545"/>
    <w:pPr>
      <w:ind w:left="720"/>
      <w:contextualSpacing/>
    </w:pPr>
  </w:style>
  <w:style w:type="character" w:styleId="Hyperlink">
    <w:name w:val="Hyperlink"/>
    <w:basedOn w:val="DefaultParagraphFont"/>
    <w:uiPriority w:val="99"/>
    <w:unhideWhenUsed/>
    <w:rsid w:val="00DC3994"/>
    <w:rPr>
      <w:color w:val="0000FF"/>
      <w:u w:val="single"/>
    </w:rPr>
  </w:style>
  <w:style w:type="character" w:customStyle="1" w:styleId="Heading3Char">
    <w:name w:val="Heading 3 Char"/>
    <w:basedOn w:val="DefaultParagraphFont"/>
    <w:link w:val="Heading3"/>
    <w:uiPriority w:val="9"/>
    <w:semiHidden/>
    <w:rsid w:val="001800C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45DF5"/>
    <w:rPr>
      <w:color w:val="954F72" w:themeColor="followedHyperlink"/>
      <w:u w:val="single"/>
    </w:rPr>
  </w:style>
  <w:style w:type="paragraph" w:styleId="FootnoteText">
    <w:name w:val="footnote text"/>
    <w:basedOn w:val="Normal"/>
    <w:link w:val="FootnoteTextChar"/>
    <w:uiPriority w:val="99"/>
    <w:semiHidden/>
    <w:unhideWhenUsed/>
    <w:rsid w:val="00BC6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6DC"/>
    <w:rPr>
      <w:sz w:val="20"/>
      <w:szCs w:val="20"/>
    </w:rPr>
  </w:style>
  <w:style w:type="character" w:styleId="FootnoteReference">
    <w:name w:val="footnote reference"/>
    <w:basedOn w:val="DefaultParagraphFont"/>
    <w:uiPriority w:val="99"/>
    <w:semiHidden/>
    <w:unhideWhenUsed/>
    <w:rsid w:val="00BC66DC"/>
    <w:rPr>
      <w:vertAlign w:val="superscript"/>
    </w:rPr>
  </w:style>
  <w:style w:type="character" w:customStyle="1" w:styleId="apple-converted-space">
    <w:name w:val="apple-converted-space"/>
    <w:basedOn w:val="DefaultParagraphFont"/>
    <w:rsid w:val="0042633B"/>
  </w:style>
  <w:style w:type="character" w:styleId="CommentReference">
    <w:name w:val="annotation reference"/>
    <w:basedOn w:val="DefaultParagraphFont"/>
    <w:uiPriority w:val="99"/>
    <w:semiHidden/>
    <w:unhideWhenUsed/>
    <w:rsid w:val="000F3CB8"/>
    <w:rPr>
      <w:sz w:val="16"/>
      <w:szCs w:val="16"/>
    </w:rPr>
  </w:style>
  <w:style w:type="paragraph" w:styleId="CommentText">
    <w:name w:val="annotation text"/>
    <w:basedOn w:val="Normal"/>
    <w:link w:val="CommentTextChar"/>
    <w:uiPriority w:val="99"/>
    <w:semiHidden/>
    <w:unhideWhenUsed/>
    <w:rsid w:val="000F3CB8"/>
    <w:pPr>
      <w:spacing w:line="240" w:lineRule="auto"/>
    </w:pPr>
    <w:rPr>
      <w:sz w:val="20"/>
      <w:szCs w:val="20"/>
    </w:rPr>
  </w:style>
  <w:style w:type="character" w:customStyle="1" w:styleId="CommentTextChar">
    <w:name w:val="Comment Text Char"/>
    <w:basedOn w:val="DefaultParagraphFont"/>
    <w:link w:val="CommentText"/>
    <w:uiPriority w:val="99"/>
    <w:semiHidden/>
    <w:rsid w:val="000F3CB8"/>
    <w:rPr>
      <w:sz w:val="20"/>
      <w:szCs w:val="20"/>
    </w:rPr>
  </w:style>
  <w:style w:type="paragraph" w:styleId="CommentSubject">
    <w:name w:val="annotation subject"/>
    <w:basedOn w:val="CommentText"/>
    <w:next w:val="CommentText"/>
    <w:link w:val="CommentSubjectChar"/>
    <w:uiPriority w:val="99"/>
    <w:semiHidden/>
    <w:unhideWhenUsed/>
    <w:rsid w:val="000F3CB8"/>
    <w:rPr>
      <w:b/>
      <w:bCs/>
    </w:rPr>
  </w:style>
  <w:style w:type="character" w:customStyle="1" w:styleId="CommentSubjectChar">
    <w:name w:val="Comment Subject Char"/>
    <w:basedOn w:val="CommentTextChar"/>
    <w:link w:val="CommentSubject"/>
    <w:uiPriority w:val="99"/>
    <w:semiHidden/>
    <w:rsid w:val="000F3CB8"/>
    <w:rPr>
      <w:b/>
      <w:bCs/>
      <w:sz w:val="20"/>
      <w:szCs w:val="20"/>
    </w:rPr>
  </w:style>
  <w:style w:type="character" w:customStyle="1" w:styleId="Heading4Char">
    <w:name w:val="Heading 4 Char"/>
    <w:basedOn w:val="DefaultParagraphFont"/>
    <w:link w:val="Heading4"/>
    <w:uiPriority w:val="9"/>
    <w:semiHidden/>
    <w:rsid w:val="0019323C"/>
    <w:rPr>
      <w:rFonts w:asciiTheme="majorHAnsi" w:eastAsiaTheme="majorEastAsia" w:hAnsiTheme="majorHAnsi" w:cstheme="majorBidi"/>
      <w:b/>
      <w:bCs/>
      <w:i/>
      <w:iCs/>
      <w:color w:val="5B9BD5" w:themeColor="accent1"/>
    </w:rPr>
  </w:style>
  <w:style w:type="character" w:customStyle="1" w:styleId="atitle">
    <w:name w:val="a_title"/>
    <w:basedOn w:val="DefaultParagraphFont"/>
    <w:rsid w:val="0019323C"/>
  </w:style>
  <w:style w:type="character" w:styleId="Emphasis">
    <w:name w:val="Emphasis"/>
    <w:basedOn w:val="DefaultParagraphFont"/>
    <w:uiPriority w:val="20"/>
    <w:qFormat/>
    <w:rsid w:val="0019323C"/>
    <w:rPr>
      <w:i/>
      <w:iCs/>
    </w:rPr>
  </w:style>
  <w:style w:type="character" w:customStyle="1" w:styleId="publisher">
    <w:name w:val="publisher"/>
    <w:basedOn w:val="DefaultParagraphFont"/>
    <w:rsid w:val="0019323C"/>
  </w:style>
  <w:style w:type="character" w:customStyle="1" w:styleId="Date1">
    <w:name w:val="Date1"/>
    <w:basedOn w:val="DefaultParagraphFont"/>
    <w:rsid w:val="0019323C"/>
  </w:style>
  <w:style w:type="character" w:customStyle="1" w:styleId="other">
    <w:name w:val="other"/>
    <w:basedOn w:val="DefaultParagraphFont"/>
    <w:rsid w:val="0019323C"/>
  </w:style>
  <w:style w:type="paragraph" w:styleId="NormalWeb">
    <w:name w:val="Normal (Web)"/>
    <w:basedOn w:val="Normal"/>
    <w:uiPriority w:val="99"/>
    <w:semiHidden/>
    <w:unhideWhenUsed/>
    <w:rsid w:val="00193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23C"/>
    <w:rPr>
      <w:b/>
      <w:bCs/>
    </w:rPr>
  </w:style>
  <w:style w:type="character" w:customStyle="1" w:styleId="author">
    <w:name w:val="author"/>
    <w:basedOn w:val="DefaultParagraphFont"/>
    <w:rsid w:val="0019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7640">
      <w:bodyDiv w:val="1"/>
      <w:marLeft w:val="0"/>
      <w:marRight w:val="0"/>
      <w:marTop w:val="0"/>
      <w:marBottom w:val="0"/>
      <w:divBdr>
        <w:top w:val="none" w:sz="0" w:space="0" w:color="auto"/>
        <w:left w:val="none" w:sz="0" w:space="0" w:color="auto"/>
        <w:bottom w:val="none" w:sz="0" w:space="0" w:color="auto"/>
        <w:right w:val="none" w:sz="0" w:space="0" w:color="auto"/>
      </w:divBdr>
    </w:div>
    <w:div w:id="267130508">
      <w:bodyDiv w:val="1"/>
      <w:marLeft w:val="0"/>
      <w:marRight w:val="0"/>
      <w:marTop w:val="0"/>
      <w:marBottom w:val="0"/>
      <w:divBdr>
        <w:top w:val="none" w:sz="0" w:space="0" w:color="auto"/>
        <w:left w:val="none" w:sz="0" w:space="0" w:color="auto"/>
        <w:bottom w:val="none" w:sz="0" w:space="0" w:color="auto"/>
        <w:right w:val="none" w:sz="0" w:space="0" w:color="auto"/>
      </w:divBdr>
    </w:div>
    <w:div w:id="468396971">
      <w:bodyDiv w:val="1"/>
      <w:marLeft w:val="0"/>
      <w:marRight w:val="0"/>
      <w:marTop w:val="0"/>
      <w:marBottom w:val="0"/>
      <w:divBdr>
        <w:top w:val="none" w:sz="0" w:space="0" w:color="auto"/>
        <w:left w:val="none" w:sz="0" w:space="0" w:color="auto"/>
        <w:bottom w:val="none" w:sz="0" w:space="0" w:color="auto"/>
        <w:right w:val="none" w:sz="0" w:space="0" w:color="auto"/>
      </w:divBdr>
    </w:div>
    <w:div w:id="1438909381">
      <w:bodyDiv w:val="1"/>
      <w:marLeft w:val="0"/>
      <w:marRight w:val="0"/>
      <w:marTop w:val="0"/>
      <w:marBottom w:val="0"/>
      <w:divBdr>
        <w:top w:val="none" w:sz="0" w:space="0" w:color="auto"/>
        <w:left w:val="none" w:sz="0" w:space="0" w:color="auto"/>
        <w:bottom w:val="none" w:sz="0" w:space="0" w:color="auto"/>
        <w:right w:val="none" w:sz="0" w:space="0" w:color="auto"/>
      </w:divBdr>
      <w:divsChild>
        <w:div w:id="285503641">
          <w:marLeft w:val="0"/>
          <w:marRight w:val="0"/>
          <w:marTop w:val="0"/>
          <w:marBottom w:val="0"/>
          <w:divBdr>
            <w:top w:val="none" w:sz="0" w:space="0" w:color="auto"/>
            <w:left w:val="none" w:sz="0" w:space="0" w:color="auto"/>
            <w:bottom w:val="none" w:sz="0" w:space="0" w:color="auto"/>
            <w:right w:val="none" w:sz="0" w:space="0" w:color="auto"/>
          </w:divBdr>
        </w:div>
      </w:divsChild>
    </w:div>
    <w:div w:id="1599945298">
      <w:bodyDiv w:val="1"/>
      <w:marLeft w:val="0"/>
      <w:marRight w:val="0"/>
      <w:marTop w:val="0"/>
      <w:marBottom w:val="0"/>
      <w:divBdr>
        <w:top w:val="none" w:sz="0" w:space="0" w:color="auto"/>
        <w:left w:val="none" w:sz="0" w:space="0" w:color="auto"/>
        <w:bottom w:val="none" w:sz="0" w:space="0" w:color="auto"/>
        <w:right w:val="none" w:sz="0" w:space="0" w:color="auto"/>
      </w:divBdr>
    </w:div>
    <w:div w:id="1602714000">
      <w:bodyDiv w:val="1"/>
      <w:marLeft w:val="0"/>
      <w:marRight w:val="0"/>
      <w:marTop w:val="0"/>
      <w:marBottom w:val="0"/>
      <w:divBdr>
        <w:top w:val="none" w:sz="0" w:space="0" w:color="auto"/>
        <w:left w:val="none" w:sz="0" w:space="0" w:color="auto"/>
        <w:bottom w:val="none" w:sz="0" w:space="0" w:color="auto"/>
        <w:right w:val="none" w:sz="0" w:space="0" w:color="auto"/>
      </w:divBdr>
    </w:div>
    <w:div w:id="17340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x.edu/comics-studies/" TargetMode="External"/><Relationship Id="rId13" Type="http://schemas.openxmlformats.org/officeDocument/2006/relationships/hyperlink" Target="http://www.comicstud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ish.ufl.edu/comics/schol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ufl.edu/comics/imagetext.shtml" TargetMode="External"/><Relationship Id="rId5" Type="http://schemas.openxmlformats.org/officeDocument/2006/relationships/webSettings" Target="webSettings.xml"/><Relationship Id="rId15" Type="http://schemas.openxmlformats.org/officeDocument/2006/relationships/hyperlink" Target="http://www.oclc.org/content/dam/oclc/dewey/discussion/papers/741SampleList.pdf" TargetMode="External"/><Relationship Id="rId10" Type="http://schemas.openxmlformats.org/officeDocument/2006/relationships/hyperlink" Target="http://www.english.ufl.edu/comics/" TargetMode="External"/><Relationship Id="rId4" Type="http://schemas.openxmlformats.org/officeDocument/2006/relationships/settings" Target="settings.xml"/><Relationship Id="rId9" Type="http://schemas.openxmlformats.org/officeDocument/2006/relationships/hyperlink" Target="http://comics.uoregon.edu/" TargetMode="External"/><Relationship Id="rId14" Type="http://schemas.openxmlformats.org/officeDocument/2006/relationships/hyperlink" Target="http://www.cartoonstudies.org/index.php/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Hoo12</b:Tag>
    <b:SourceType>JournalArticle</b:SourceType>
    <b:Guid>{05C3D304-6979-4834-BAE0-512E0B143623}</b:Guid>
    <b:Title>The Case For Graphic Novels</b:Title>
    <b:Year>2012</b:Year>
    <b:Medium>document</b:Medium>
    <b:Author>
      <b:Author>
        <b:NameList>
          <b:Person>
            <b:Last>Hoover</b:Last>
            <b:First>Steven</b:First>
          </b:Person>
        </b:NameList>
      </b:Author>
    </b:Author>
    <b:JournalName>Communications in Information Literacy</b:JournalName>
    <b:Pages>174-186</b:Pages>
    <b:RefOrder>1</b:RefOrder>
  </b:Source>
  <b:Source>
    <b:Tag>Placeholder1</b:Tag>
    <b:SourceType>JournalArticle</b:SourceType>
    <b:Guid>{13C3D64E-504A-426F-B1EB-303BCE2AE045}</b:Guid>
    <b:RefOrder>2</b:RefOrder>
  </b:Source>
</b:Sources>
</file>

<file path=customXml/itemProps1.xml><?xml version="1.0" encoding="utf-8"?>
<ds:datastoreItem xmlns:ds="http://schemas.openxmlformats.org/officeDocument/2006/customXml" ds:itemID="{57438DE0-40DC-4D5A-8C05-3BD36D20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Blevens</dc:creator>
  <cp:lastModifiedBy>Kayla Siddell</cp:lastModifiedBy>
  <cp:revision>2</cp:revision>
  <cp:lastPrinted>2015-08-25T20:19:00Z</cp:lastPrinted>
  <dcterms:created xsi:type="dcterms:W3CDTF">2017-09-20T20:25:00Z</dcterms:created>
  <dcterms:modified xsi:type="dcterms:W3CDTF">2017-09-20T20:25:00Z</dcterms:modified>
</cp:coreProperties>
</file>