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5B" w:rsidRPr="006C665B" w:rsidRDefault="004B5605" w:rsidP="006C665B">
      <w:pPr>
        <w:rPr>
          <w:rFonts w:ascii="Arial" w:hAnsi="Arial" w:cs="Arial"/>
          <w:sz w:val="20"/>
          <w:szCs w:val="20"/>
        </w:rPr>
      </w:pPr>
      <w:r>
        <w:rPr>
          <w:rFonts w:ascii="Arial" w:hAnsi="Arial" w:cs="Arial"/>
          <w:sz w:val="20"/>
          <w:szCs w:val="20"/>
        </w:rPr>
        <w:t xml:space="preserve">Approved </w:t>
      </w:r>
      <w:r w:rsidR="006C665B" w:rsidRPr="006C665B">
        <w:rPr>
          <w:rFonts w:ascii="Arial" w:hAnsi="Arial" w:cs="Arial"/>
          <w:sz w:val="20"/>
          <w:szCs w:val="20"/>
        </w:rPr>
        <w:t>October</w:t>
      </w:r>
      <w:r>
        <w:rPr>
          <w:rFonts w:ascii="Arial" w:hAnsi="Arial" w:cs="Arial"/>
          <w:sz w:val="20"/>
          <w:szCs w:val="20"/>
        </w:rPr>
        <w:t xml:space="preserve"> 24</w:t>
      </w:r>
      <w:r w:rsidR="006C665B" w:rsidRPr="006C665B">
        <w:rPr>
          <w:rFonts w:ascii="Arial" w:hAnsi="Arial" w:cs="Arial"/>
          <w:sz w:val="20"/>
          <w:szCs w:val="20"/>
        </w:rPr>
        <w:t>, 2012</w:t>
      </w:r>
      <w:r w:rsidR="006C665B" w:rsidRPr="006C665B">
        <w:rPr>
          <w:rFonts w:ascii="Arial" w:hAnsi="Arial" w:cs="Arial"/>
          <w:sz w:val="20"/>
          <w:szCs w:val="20"/>
        </w:rPr>
        <w:tab/>
      </w:r>
      <w:r w:rsidR="006C665B" w:rsidRPr="006C665B">
        <w:rPr>
          <w:rFonts w:ascii="Arial" w:hAnsi="Arial" w:cs="Arial"/>
          <w:sz w:val="20"/>
          <w:szCs w:val="20"/>
        </w:rPr>
        <w:tab/>
      </w:r>
      <w:r w:rsidR="006C665B" w:rsidRPr="006C665B">
        <w:rPr>
          <w:rFonts w:ascii="Arial" w:hAnsi="Arial" w:cs="Arial"/>
          <w:sz w:val="20"/>
          <w:szCs w:val="20"/>
        </w:rPr>
        <w:tab/>
      </w:r>
      <w:r w:rsidR="006C665B" w:rsidRPr="006C665B">
        <w:rPr>
          <w:rFonts w:ascii="Arial" w:hAnsi="Arial" w:cs="Arial"/>
          <w:sz w:val="20"/>
          <w:szCs w:val="20"/>
        </w:rPr>
        <w:tab/>
      </w:r>
      <w:r w:rsidR="006C665B" w:rsidRPr="006C665B">
        <w:rPr>
          <w:rFonts w:ascii="Arial" w:hAnsi="Arial" w:cs="Arial"/>
          <w:sz w:val="20"/>
          <w:szCs w:val="20"/>
        </w:rPr>
        <w:tab/>
      </w:r>
      <w:r w:rsidR="006C665B" w:rsidRPr="006C665B">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D7AD9">
        <w:rPr>
          <w:rFonts w:ascii="Arial" w:hAnsi="Arial" w:cs="Arial"/>
          <w:sz w:val="20"/>
          <w:szCs w:val="20"/>
        </w:rPr>
        <w:tab/>
      </w:r>
      <w:r w:rsidR="00FD7AD9">
        <w:rPr>
          <w:rFonts w:ascii="Arial" w:hAnsi="Arial" w:cs="Arial"/>
          <w:sz w:val="20"/>
          <w:szCs w:val="20"/>
        </w:rPr>
        <w:tab/>
      </w:r>
      <w:r w:rsidR="00FD7AD9">
        <w:rPr>
          <w:rFonts w:ascii="Arial" w:hAnsi="Arial" w:cs="Arial"/>
          <w:sz w:val="20"/>
          <w:szCs w:val="20"/>
        </w:rPr>
        <w:tab/>
      </w:r>
      <w:r w:rsidR="00FD7AD9">
        <w:rPr>
          <w:rFonts w:ascii="Arial" w:hAnsi="Arial" w:cs="Arial"/>
          <w:sz w:val="20"/>
          <w:szCs w:val="20"/>
        </w:rPr>
        <w:tab/>
      </w:r>
      <w:r w:rsidR="00FD7AD9">
        <w:rPr>
          <w:rFonts w:ascii="Arial" w:hAnsi="Arial" w:cs="Arial"/>
          <w:sz w:val="20"/>
          <w:szCs w:val="20"/>
        </w:rPr>
        <w:tab/>
      </w:r>
      <w:bookmarkStart w:id="0" w:name="_GoBack"/>
      <w:bookmarkEnd w:id="0"/>
      <w:r>
        <w:rPr>
          <w:rFonts w:ascii="Arial" w:hAnsi="Arial" w:cs="Arial"/>
          <w:sz w:val="20"/>
          <w:szCs w:val="20"/>
        </w:rPr>
        <w:t>SAC</w:t>
      </w:r>
      <w:r w:rsidR="006C665B" w:rsidRPr="006C665B">
        <w:rPr>
          <w:rFonts w:ascii="Arial" w:hAnsi="Arial" w:cs="Arial"/>
          <w:sz w:val="20"/>
          <w:szCs w:val="20"/>
        </w:rPr>
        <w:t xml:space="preserve"> #1</w:t>
      </w:r>
    </w:p>
    <w:p w:rsidR="006C665B" w:rsidRPr="006C665B" w:rsidRDefault="006C665B" w:rsidP="00DF53F7">
      <w:pPr>
        <w:jc w:val="center"/>
        <w:rPr>
          <w:rFonts w:ascii="Arial" w:hAnsi="Arial" w:cs="Arial"/>
          <w:sz w:val="20"/>
          <w:szCs w:val="20"/>
        </w:rPr>
      </w:pPr>
      <w:r>
        <w:rPr>
          <w:rFonts w:ascii="Arial" w:hAnsi="Arial" w:cs="Arial"/>
          <w:sz w:val="20"/>
          <w:szCs w:val="20"/>
        </w:rPr>
        <w:t>Indiana State Univer</w:t>
      </w:r>
      <w:r w:rsidRPr="006C665B">
        <w:rPr>
          <w:rFonts w:ascii="Arial" w:hAnsi="Arial" w:cs="Arial"/>
          <w:sz w:val="20"/>
          <w:szCs w:val="20"/>
        </w:rPr>
        <w:t>sity</w:t>
      </w:r>
    </w:p>
    <w:p w:rsidR="006C665B" w:rsidRDefault="004B5605" w:rsidP="004B5605">
      <w:pPr>
        <w:jc w:val="center"/>
        <w:rPr>
          <w:rFonts w:ascii="Arial" w:hAnsi="Arial" w:cs="Arial"/>
          <w:sz w:val="20"/>
          <w:szCs w:val="20"/>
        </w:rPr>
      </w:pPr>
      <w:r>
        <w:rPr>
          <w:rFonts w:ascii="Arial" w:hAnsi="Arial" w:cs="Arial"/>
          <w:sz w:val="20"/>
          <w:szCs w:val="20"/>
        </w:rPr>
        <w:t xml:space="preserve">Faculty Senate </w:t>
      </w:r>
      <w:r w:rsidR="006C665B" w:rsidRPr="006C665B">
        <w:rPr>
          <w:rFonts w:ascii="Arial" w:hAnsi="Arial" w:cs="Arial"/>
          <w:sz w:val="20"/>
          <w:szCs w:val="20"/>
        </w:rPr>
        <w:t>Student Affairs Committee</w:t>
      </w:r>
    </w:p>
    <w:p w:rsidR="004B5605" w:rsidRDefault="004B5605" w:rsidP="00DF53F7">
      <w:pPr>
        <w:jc w:val="center"/>
        <w:rPr>
          <w:rFonts w:ascii="Arial" w:hAnsi="Arial" w:cs="Arial"/>
          <w:sz w:val="20"/>
          <w:szCs w:val="20"/>
        </w:rPr>
      </w:pPr>
      <w:r>
        <w:rPr>
          <w:rFonts w:ascii="Arial" w:hAnsi="Arial" w:cs="Arial"/>
          <w:sz w:val="20"/>
          <w:szCs w:val="20"/>
        </w:rPr>
        <w:t>September 26, 2012</w:t>
      </w:r>
    </w:p>
    <w:p w:rsidR="00B00EDE" w:rsidRDefault="00B00EDE" w:rsidP="00DF53F7">
      <w:pPr>
        <w:jc w:val="center"/>
        <w:rPr>
          <w:rFonts w:ascii="Arial" w:hAnsi="Arial" w:cs="Arial"/>
          <w:sz w:val="20"/>
          <w:szCs w:val="20"/>
        </w:rPr>
      </w:pPr>
      <w:r>
        <w:rPr>
          <w:rFonts w:ascii="Arial" w:hAnsi="Arial" w:cs="Arial"/>
          <w:sz w:val="20"/>
          <w:szCs w:val="20"/>
        </w:rPr>
        <w:t>2:00 p.m., Scott College of Business</w:t>
      </w:r>
    </w:p>
    <w:p w:rsidR="006C665B" w:rsidRDefault="006C665B" w:rsidP="00DF53F7">
      <w:pPr>
        <w:jc w:val="center"/>
        <w:rPr>
          <w:rFonts w:ascii="Arial" w:hAnsi="Arial" w:cs="Arial"/>
          <w:sz w:val="20"/>
          <w:szCs w:val="20"/>
        </w:rPr>
      </w:pPr>
    </w:p>
    <w:p w:rsidR="00DF53F7" w:rsidRDefault="006C665B" w:rsidP="00DF53F7">
      <w:pPr>
        <w:autoSpaceDE w:val="0"/>
        <w:autoSpaceDN w:val="0"/>
        <w:adjustRightInd w:val="0"/>
        <w:rPr>
          <w:rFonts w:ascii="Arial" w:hAnsi="Arial" w:cs="Arial"/>
          <w:sz w:val="20"/>
          <w:szCs w:val="20"/>
        </w:rPr>
      </w:pPr>
      <w:r w:rsidRPr="006C665B">
        <w:rPr>
          <w:rFonts w:ascii="Arial" w:hAnsi="Arial" w:cs="Arial"/>
          <w:sz w:val="20"/>
          <w:szCs w:val="20"/>
        </w:rPr>
        <w:t xml:space="preserve">Present: Committee: </w:t>
      </w:r>
      <w:r w:rsidR="00656CFC">
        <w:rPr>
          <w:rFonts w:ascii="Arial" w:hAnsi="Arial" w:cs="Arial"/>
          <w:sz w:val="20"/>
          <w:szCs w:val="20"/>
        </w:rPr>
        <w:t xml:space="preserve">Azizi </w:t>
      </w:r>
      <w:r w:rsidRPr="006C665B">
        <w:rPr>
          <w:rFonts w:ascii="Arial" w:hAnsi="Arial" w:cs="Arial"/>
          <w:sz w:val="20"/>
          <w:szCs w:val="20"/>
        </w:rPr>
        <w:t xml:space="preserve">Arrington-Bey, </w:t>
      </w:r>
      <w:r w:rsidR="00016455">
        <w:rPr>
          <w:rFonts w:ascii="Arial" w:hAnsi="Arial" w:cs="Arial"/>
          <w:sz w:val="20"/>
          <w:szCs w:val="20"/>
        </w:rPr>
        <w:t xml:space="preserve">Cheryl </w:t>
      </w:r>
      <w:r w:rsidRPr="006C665B">
        <w:rPr>
          <w:rFonts w:ascii="Arial" w:hAnsi="Arial" w:cs="Arial"/>
          <w:sz w:val="20"/>
          <w:szCs w:val="20"/>
        </w:rPr>
        <w:t xml:space="preserve">Blevens, </w:t>
      </w:r>
      <w:r w:rsidR="00016455">
        <w:rPr>
          <w:rFonts w:ascii="Arial" w:hAnsi="Arial" w:cs="Arial"/>
          <w:sz w:val="20"/>
          <w:szCs w:val="20"/>
        </w:rPr>
        <w:t xml:space="preserve">James </w:t>
      </w:r>
      <w:r w:rsidRPr="006C665B">
        <w:rPr>
          <w:rFonts w:ascii="Arial" w:hAnsi="Arial" w:cs="Arial"/>
          <w:sz w:val="20"/>
          <w:szCs w:val="20"/>
        </w:rPr>
        <w:t xml:space="preserve">Buffington, </w:t>
      </w:r>
      <w:r w:rsidR="00016455">
        <w:rPr>
          <w:rFonts w:ascii="Arial" w:hAnsi="Arial" w:cs="Arial"/>
          <w:sz w:val="20"/>
          <w:szCs w:val="20"/>
        </w:rPr>
        <w:t xml:space="preserve">Swapan </w:t>
      </w:r>
      <w:r w:rsidRPr="006C665B">
        <w:rPr>
          <w:rFonts w:ascii="Arial" w:hAnsi="Arial" w:cs="Arial"/>
          <w:sz w:val="20"/>
          <w:szCs w:val="20"/>
        </w:rPr>
        <w:t xml:space="preserve">Ghosh, </w:t>
      </w:r>
      <w:r w:rsidR="00016455">
        <w:rPr>
          <w:rFonts w:ascii="Arial" w:hAnsi="Arial" w:cs="Arial"/>
          <w:sz w:val="20"/>
          <w:szCs w:val="20"/>
        </w:rPr>
        <w:t xml:space="preserve">Jake </w:t>
      </w:r>
      <w:r w:rsidRPr="006C665B">
        <w:rPr>
          <w:rFonts w:ascii="Arial" w:hAnsi="Arial" w:cs="Arial"/>
          <w:sz w:val="20"/>
          <w:szCs w:val="20"/>
        </w:rPr>
        <w:t xml:space="preserve">Jakaitis, </w:t>
      </w:r>
      <w:r w:rsidR="00016455">
        <w:rPr>
          <w:rFonts w:ascii="Arial" w:hAnsi="Arial" w:cs="Arial"/>
          <w:sz w:val="20"/>
          <w:szCs w:val="20"/>
        </w:rPr>
        <w:t xml:space="preserve">John </w:t>
      </w:r>
      <w:r w:rsidRPr="006C665B">
        <w:rPr>
          <w:rFonts w:ascii="Arial" w:hAnsi="Arial" w:cs="Arial"/>
          <w:sz w:val="20"/>
          <w:szCs w:val="20"/>
        </w:rPr>
        <w:t xml:space="preserve">Liu. Students: </w:t>
      </w:r>
      <w:r w:rsidR="00016455">
        <w:rPr>
          <w:rFonts w:ascii="Arial" w:hAnsi="Arial" w:cs="Arial"/>
          <w:sz w:val="20"/>
          <w:szCs w:val="20"/>
        </w:rPr>
        <w:t xml:space="preserve">Matt </w:t>
      </w:r>
      <w:r w:rsidRPr="006C665B">
        <w:rPr>
          <w:rFonts w:ascii="Arial" w:hAnsi="Arial" w:cs="Arial"/>
          <w:sz w:val="20"/>
          <w:szCs w:val="20"/>
        </w:rPr>
        <w:t xml:space="preserve">Copas, </w:t>
      </w:r>
      <w:r w:rsidR="00016455">
        <w:rPr>
          <w:rFonts w:ascii="Arial" w:hAnsi="Arial" w:cs="Arial"/>
          <w:sz w:val="20"/>
          <w:szCs w:val="20"/>
        </w:rPr>
        <w:t xml:space="preserve">Brandon </w:t>
      </w:r>
      <w:r w:rsidRPr="006C665B">
        <w:rPr>
          <w:rFonts w:ascii="Arial" w:hAnsi="Arial" w:cs="Arial"/>
          <w:sz w:val="20"/>
          <w:szCs w:val="20"/>
        </w:rPr>
        <w:t xml:space="preserve">Harris, </w:t>
      </w:r>
      <w:r w:rsidR="00016455">
        <w:rPr>
          <w:rFonts w:ascii="Arial" w:hAnsi="Arial" w:cs="Arial"/>
          <w:sz w:val="20"/>
          <w:szCs w:val="20"/>
        </w:rPr>
        <w:t xml:space="preserve">Rachel </w:t>
      </w:r>
      <w:r w:rsidRPr="006C665B">
        <w:rPr>
          <w:rFonts w:ascii="Arial" w:hAnsi="Arial" w:cs="Arial"/>
          <w:sz w:val="20"/>
          <w:szCs w:val="20"/>
        </w:rPr>
        <w:t xml:space="preserve">Leshinsky, and </w:t>
      </w:r>
      <w:r w:rsidR="00016455">
        <w:rPr>
          <w:rFonts w:ascii="Arial" w:hAnsi="Arial" w:cs="Arial"/>
          <w:sz w:val="20"/>
          <w:szCs w:val="20"/>
        </w:rPr>
        <w:t xml:space="preserve">Jacoby </w:t>
      </w:r>
      <w:r w:rsidRPr="006C665B">
        <w:rPr>
          <w:rFonts w:ascii="Arial" w:hAnsi="Arial" w:cs="Arial"/>
          <w:sz w:val="20"/>
          <w:szCs w:val="20"/>
        </w:rPr>
        <w:t>Waldron. Ex-</w:t>
      </w:r>
      <w:proofErr w:type="spellStart"/>
      <w:r w:rsidRPr="006C665B">
        <w:rPr>
          <w:rFonts w:ascii="Arial" w:hAnsi="Arial" w:cs="Arial"/>
          <w:sz w:val="20"/>
          <w:szCs w:val="20"/>
        </w:rPr>
        <w:t>Officio</w:t>
      </w:r>
      <w:r w:rsidR="00016455">
        <w:rPr>
          <w:rFonts w:ascii="Arial" w:hAnsi="Arial" w:cs="Arial"/>
          <w:sz w:val="20"/>
          <w:szCs w:val="20"/>
        </w:rPr>
        <w:t>’</w:t>
      </w:r>
      <w:r w:rsidRPr="006C665B">
        <w:rPr>
          <w:rFonts w:ascii="Arial" w:hAnsi="Arial" w:cs="Arial"/>
          <w:sz w:val="20"/>
          <w:szCs w:val="20"/>
        </w:rPr>
        <w:t>s</w:t>
      </w:r>
      <w:proofErr w:type="spellEnd"/>
      <w:r w:rsidRPr="006C665B">
        <w:rPr>
          <w:rFonts w:ascii="Arial" w:hAnsi="Arial" w:cs="Arial"/>
          <w:sz w:val="20"/>
          <w:szCs w:val="20"/>
        </w:rPr>
        <w:t xml:space="preserve">: </w:t>
      </w:r>
      <w:r w:rsidR="00016455">
        <w:rPr>
          <w:rFonts w:ascii="Arial" w:hAnsi="Arial" w:cs="Arial"/>
          <w:sz w:val="20"/>
          <w:szCs w:val="20"/>
        </w:rPr>
        <w:t xml:space="preserve">Alma </w:t>
      </w:r>
      <w:r w:rsidRPr="006C665B">
        <w:rPr>
          <w:rFonts w:ascii="Arial" w:hAnsi="Arial" w:cs="Arial"/>
          <w:sz w:val="20"/>
          <w:szCs w:val="20"/>
        </w:rPr>
        <w:t xml:space="preserve">Anderson, </w:t>
      </w:r>
      <w:r w:rsidR="00016455">
        <w:rPr>
          <w:rFonts w:ascii="Arial" w:hAnsi="Arial" w:cs="Arial"/>
          <w:sz w:val="20"/>
          <w:szCs w:val="20"/>
        </w:rPr>
        <w:t xml:space="preserve">Brian </w:t>
      </w:r>
      <w:r w:rsidRPr="006C665B">
        <w:rPr>
          <w:rFonts w:ascii="Arial" w:hAnsi="Arial" w:cs="Arial"/>
          <w:sz w:val="20"/>
          <w:szCs w:val="20"/>
        </w:rPr>
        <w:t xml:space="preserve">Coldren, </w:t>
      </w:r>
      <w:r w:rsidR="00016455">
        <w:rPr>
          <w:rFonts w:ascii="Arial" w:hAnsi="Arial" w:cs="Arial"/>
          <w:sz w:val="20"/>
          <w:szCs w:val="20"/>
        </w:rPr>
        <w:t xml:space="preserve">Josh </w:t>
      </w:r>
      <w:r w:rsidRPr="006C665B">
        <w:rPr>
          <w:rFonts w:ascii="Arial" w:hAnsi="Arial" w:cs="Arial"/>
          <w:sz w:val="20"/>
          <w:szCs w:val="20"/>
        </w:rPr>
        <w:t xml:space="preserve">Powers, </w:t>
      </w:r>
      <w:r w:rsidR="00016455">
        <w:rPr>
          <w:rFonts w:ascii="Arial" w:hAnsi="Arial" w:cs="Arial"/>
          <w:sz w:val="20"/>
          <w:szCs w:val="20"/>
        </w:rPr>
        <w:t xml:space="preserve">Rich </w:t>
      </w:r>
      <w:r w:rsidRPr="006C665B">
        <w:rPr>
          <w:rFonts w:ascii="Arial" w:hAnsi="Arial" w:cs="Arial"/>
          <w:sz w:val="20"/>
          <w:szCs w:val="20"/>
        </w:rPr>
        <w:t>Toomey.</w:t>
      </w:r>
    </w:p>
    <w:p w:rsidR="006C665B" w:rsidRPr="006C665B" w:rsidRDefault="006C665B" w:rsidP="00DF53F7">
      <w:pPr>
        <w:autoSpaceDE w:val="0"/>
        <w:autoSpaceDN w:val="0"/>
        <w:adjustRightInd w:val="0"/>
        <w:rPr>
          <w:rFonts w:ascii="Arial" w:hAnsi="Arial" w:cs="Arial"/>
          <w:sz w:val="20"/>
          <w:szCs w:val="20"/>
        </w:rPr>
      </w:pPr>
    </w:p>
    <w:p w:rsidR="00DF53F7" w:rsidRPr="006C7A1F" w:rsidRDefault="00DF53F7" w:rsidP="00381CE1">
      <w:pPr>
        <w:pStyle w:val="ListParagraph"/>
        <w:numPr>
          <w:ilvl w:val="0"/>
          <w:numId w:val="1"/>
        </w:numPr>
        <w:autoSpaceDE w:val="0"/>
        <w:autoSpaceDN w:val="0"/>
        <w:adjustRightInd w:val="0"/>
        <w:rPr>
          <w:rFonts w:ascii="Arial" w:hAnsi="Arial" w:cs="Arial"/>
          <w:sz w:val="20"/>
          <w:szCs w:val="20"/>
        </w:rPr>
      </w:pPr>
      <w:r w:rsidRPr="006C7A1F">
        <w:rPr>
          <w:rFonts w:ascii="Arial" w:hAnsi="Arial" w:cs="Arial"/>
          <w:sz w:val="20"/>
          <w:szCs w:val="20"/>
        </w:rPr>
        <w:t>Call to Order</w:t>
      </w:r>
      <w:r w:rsidR="006121E7" w:rsidRPr="006C7A1F">
        <w:rPr>
          <w:rFonts w:ascii="Arial" w:hAnsi="Arial" w:cs="Arial"/>
          <w:sz w:val="20"/>
          <w:szCs w:val="20"/>
        </w:rPr>
        <w:t>.</w:t>
      </w:r>
    </w:p>
    <w:p w:rsidR="00C31A31" w:rsidRPr="006C665B" w:rsidRDefault="000857CF" w:rsidP="00676A5C">
      <w:pPr>
        <w:autoSpaceDE w:val="0"/>
        <w:autoSpaceDN w:val="0"/>
        <w:adjustRightInd w:val="0"/>
        <w:ind w:left="720" w:firstLine="720"/>
        <w:rPr>
          <w:rFonts w:ascii="Arial" w:hAnsi="Arial" w:cs="Arial"/>
          <w:sz w:val="20"/>
          <w:szCs w:val="20"/>
        </w:rPr>
      </w:pPr>
      <w:r w:rsidRPr="006C665B">
        <w:rPr>
          <w:rFonts w:ascii="Arial" w:hAnsi="Arial" w:cs="Arial"/>
          <w:sz w:val="20"/>
          <w:szCs w:val="20"/>
        </w:rPr>
        <w:t>Blevens called meeting to order at 2:00 p.m.</w:t>
      </w:r>
    </w:p>
    <w:p w:rsidR="00C31A31" w:rsidRPr="006C665B" w:rsidRDefault="00C31A31" w:rsidP="00BE14DB">
      <w:pPr>
        <w:autoSpaceDE w:val="0"/>
        <w:autoSpaceDN w:val="0"/>
        <w:adjustRightInd w:val="0"/>
        <w:rPr>
          <w:rFonts w:ascii="Arial" w:hAnsi="Arial" w:cs="Arial"/>
          <w:sz w:val="20"/>
          <w:szCs w:val="20"/>
        </w:rPr>
      </w:pPr>
    </w:p>
    <w:p w:rsidR="00DF53F7" w:rsidRPr="006C7A1F" w:rsidRDefault="00DF53F7" w:rsidP="00381CE1">
      <w:pPr>
        <w:pStyle w:val="ListParagraph"/>
        <w:numPr>
          <w:ilvl w:val="0"/>
          <w:numId w:val="1"/>
        </w:numPr>
        <w:autoSpaceDE w:val="0"/>
        <w:autoSpaceDN w:val="0"/>
        <w:adjustRightInd w:val="0"/>
        <w:rPr>
          <w:rFonts w:ascii="Arial" w:hAnsi="Arial" w:cs="Arial"/>
          <w:sz w:val="20"/>
          <w:szCs w:val="20"/>
        </w:rPr>
      </w:pPr>
      <w:r w:rsidRPr="006C7A1F">
        <w:rPr>
          <w:rFonts w:ascii="Arial" w:hAnsi="Arial" w:cs="Arial"/>
          <w:sz w:val="20"/>
          <w:szCs w:val="20"/>
        </w:rPr>
        <w:t>Adoption of the Agenda</w:t>
      </w:r>
      <w:r w:rsidR="006121E7" w:rsidRPr="006C7A1F">
        <w:rPr>
          <w:rFonts w:ascii="Arial" w:hAnsi="Arial" w:cs="Arial"/>
          <w:sz w:val="20"/>
          <w:szCs w:val="20"/>
        </w:rPr>
        <w:t>.</w:t>
      </w:r>
    </w:p>
    <w:p w:rsidR="00C31A31" w:rsidRPr="006C665B" w:rsidRDefault="000857CF" w:rsidP="00676A5C">
      <w:pPr>
        <w:autoSpaceDE w:val="0"/>
        <w:autoSpaceDN w:val="0"/>
        <w:adjustRightInd w:val="0"/>
        <w:ind w:left="720" w:firstLine="720"/>
        <w:rPr>
          <w:rFonts w:ascii="Arial" w:hAnsi="Arial" w:cs="Arial"/>
          <w:sz w:val="20"/>
          <w:szCs w:val="20"/>
        </w:rPr>
      </w:pPr>
      <w:r w:rsidRPr="006C665B">
        <w:rPr>
          <w:rFonts w:ascii="Arial" w:hAnsi="Arial" w:cs="Arial"/>
          <w:sz w:val="20"/>
          <w:szCs w:val="20"/>
        </w:rPr>
        <w:t>A</w:t>
      </w:r>
      <w:r w:rsidR="006121E7" w:rsidRPr="006C665B">
        <w:rPr>
          <w:rFonts w:ascii="Arial" w:hAnsi="Arial" w:cs="Arial"/>
          <w:sz w:val="20"/>
          <w:szCs w:val="20"/>
        </w:rPr>
        <w:t>genda a</w:t>
      </w:r>
      <w:r w:rsidRPr="006C665B">
        <w:rPr>
          <w:rFonts w:ascii="Arial" w:hAnsi="Arial" w:cs="Arial"/>
          <w:sz w:val="20"/>
          <w:szCs w:val="20"/>
        </w:rPr>
        <w:t>dopted as distributed.</w:t>
      </w:r>
    </w:p>
    <w:p w:rsidR="000857CF" w:rsidRPr="006C665B" w:rsidRDefault="000857CF" w:rsidP="00BE14DB">
      <w:pPr>
        <w:pStyle w:val="ListParagraph"/>
        <w:autoSpaceDE w:val="0"/>
        <w:autoSpaceDN w:val="0"/>
        <w:adjustRightInd w:val="0"/>
        <w:ind w:left="1440"/>
        <w:rPr>
          <w:rFonts w:ascii="Arial" w:hAnsi="Arial" w:cs="Arial"/>
          <w:sz w:val="20"/>
          <w:szCs w:val="20"/>
        </w:rPr>
      </w:pPr>
    </w:p>
    <w:p w:rsidR="00DF53F7" w:rsidRPr="006C7A1F" w:rsidRDefault="006C665B" w:rsidP="00381CE1">
      <w:pPr>
        <w:pStyle w:val="ListParagraph"/>
        <w:numPr>
          <w:ilvl w:val="0"/>
          <w:numId w:val="1"/>
        </w:numPr>
        <w:autoSpaceDE w:val="0"/>
        <w:autoSpaceDN w:val="0"/>
        <w:adjustRightInd w:val="0"/>
        <w:rPr>
          <w:rFonts w:ascii="Arial" w:hAnsi="Arial" w:cs="Arial"/>
          <w:sz w:val="20"/>
          <w:szCs w:val="20"/>
        </w:rPr>
      </w:pPr>
      <w:r w:rsidRPr="006C7A1F">
        <w:rPr>
          <w:rFonts w:ascii="Arial" w:hAnsi="Arial" w:cs="Arial"/>
          <w:sz w:val="20"/>
          <w:szCs w:val="20"/>
        </w:rPr>
        <w:t xml:space="preserve">Approval of minutes </w:t>
      </w:r>
      <w:r w:rsidR="006C7A1F" w:rsidRPr="006C7A1F">
        <w:rPr>
          <w:rFonts w:ascii="Arial" w:hAnsi="Arial" w:cs="Arial"/>
          <w:sz w:val="20"/>
          <w:szCs w:val="20"/>
        </w:rPr>
        <w:t>(SAC 11/12-0, 4/26/12)</w:t>
      </w:r>
    </w:p>
    <w:p w:rsidR="00C31A31" w:rsidRPr="006C665B" w:rsidRDefault="00B40BA4" w:rsidP="00BE14DB">
      <w:pPr>
        <w:pStyle w:val="ListParagraph"/>
        <w:ind w:left="1440"/>
        <w:rPr>
          <w:rFonts w:ascii="Arial" w:hAnsi="Arial" w:cs="Arial"/>
          <w:sz w:val="20"/>
          <w:szCs w:val="20"/>
        </w:rPr>
      </w:pPr>
      <w:proofErr w:type="gramStart"/>
      <w:r>
        <w:rPr>
          <w:rFonts w:ascii="Arial" w:hAnsi="Arial" w:cs="Arial"/>
          <w:sz w:val="20"/>
          <w:szCs w:val="20"/>
        </w:rPr>
        <w:t>Electronic approval.</w:t>
      </w:r>
      <w:proofErr w:type="gramEnd"/>
      <w:r w:rsidR="00F209EC" w:rsidRPr="006C665B">
        <w:rPr>
          <w:rFonts w:ascii="Arial" w:hAnsi="Arial" w:cs="Arial"/>
          <w:sz w:val="20"/>
          <w:szCs w:val="20"/>
        </w:rPr>
        <w:t xml:space="preserve"> </w:t>
      </w:r>
      <w:proofErr w:type="gramStart"/>
      <w:r w:rsidR="00F209EC" w:rsidRPr="006C665B">
        <w:rPr>
          <w:rFonts w:ascii="Arial" w:hAnsi="Arial" w:cs="Arial"/>
          <w:b/>
          <w:sz w:val="20"/>
          <w:szCs w:val="20"/>
        </w:rPr>
        <w:t>6-0-0</w:t>
      </w:r>
      <w:r w:rsidR="00F209EC" w:rsidRPr="006C665B">
        <w:rPr>
          <w:rFonts w:ascii="Arial" w:hAnsi="Arial" w:cs="Arial"/>
          <w:sz w:val="20"/>
          <w:szCs w:val="20"/>
        </w:rPr>
        <w:t>.</w:t>
      </w:r>
      <w:proofErr w:type="gramEnd"/>
    </w:p>
    <w:p w:rsidR="00C31A31" w:rsidRPr="006C665B" w:rsidRDefault="00C31A31" w:rsidP="00BE14DB">
      <w:pPr>
        <w:autoSpaceDE w:val="0"/>
        <w:autoSpaceDN w:val="0"/>
        <w:adjustRightInd w:val="0"/>
        <w:rPr>
          <w:rFonts w:ascii="Arial" w:hAnsi="Arial" w:cs="Arial"/>
          <w:sz w:val="20"/>
          <w:szCs w:val="20"/>
        </w:rPr>
      </w:pPr>
    </w:p>
    <w:p w:rsidR="00F22CCA" w:rsidRPr="006C7A1F" w:rsidRDefault="00F22CCA" w:rsidP="00381CE1">
      <w:pPr>
        <w:pStyle w:val="ListParagraph"/>
        <w:numPr>
          <w:ilvl w:val="0"/>
          <w:numId w:val="1"/>
        </w:numPr>
        <w:autoSpaceDE w:val="0"/>
        <w:autoSpaceDN w:val="0"/>
        <w:adjustRightInd w:val="0"/>
        <w:rPr>
          <w:rFonts w:ascii="Arial" w:hAnsi="Arial" w:cs="Arial"/>
          <w:sz w:val="20"/>
          <w:szCs w:val="20"/>
        </w:rPr>
      </w:pPr>
      <w:r w:rsidRPr="006C7A1F">
        <w:rPr>
          <w:rFonts w:ascii="Arial" w:hAnsi="Arial" w:cs="Arial"/>
          <w:sz w:val="20"/>
          <w:szCs w:val="20"/>
        </w:rPr>
        <w:t>SAC Duties and Responsibilities from University Handbook</w:t>
      </w:r>
      <w:r w:rsidR="006121E7" w:rsidRPr="006C7A1F">
        <w:rPr>
          <w:rFonts w:ascii="Arial" w:hAnsi="Arial" w:cs="Arial"/>
          <w:sz w:val="20"/>
          <w:szCs w:val="20"/>
        </w:rPr>
        <w:t>.</w:t>
      </w:r>
    </w:p>
    <w:p w:rsidR="00C31A31" w:rsidRPr="006C665B" w:rsidRDefault="000857CF" w:rsidP="00BE14DB">
      <w:pPr>
        <w:autoSpaceDE w:val="0"/>
        <w:autoSpaceDN w:val="0"/>
        <w:adjustRightInd w:val="0"/>
        <w:ind w:left="1440"/>
        <w:rPr>
          <w:rFonts w:ascii="Arial" w:hAnsi="Arial" w:cs="Arial"/>
          <w:sz w:val="20"/>
          <w:szCs w:val="20"/>
        </w:rPr>
      </w:pPr>
      <w:r w:rsidRPr="006C665B">
        <w:rPr>
          <w:rFonts w:ascii="Arial" w:hAnsi="Arial" w:cs="Arial"/>
          <w:sz w:val="20"/>
          <w:szCs w:val="20"/>
        </w:rPr>
        <w:t xml:space="preserve">Buffington </w:t>
      </w:r>
      <w:r w:rsidR="001E3674" w:rsidRPr="006C665B">
        <w:rPr>
          <w:rFonts w:ascii="Arial" w:hAnsi="Arial" w:cs="Arial"/>
          <w:sz w:val="20"/>
          <w:szCs w:val="20"/>
        </w:rPr>
        <w:t>distributed and reviewed</w:t>
      </w:r>
      <w:r w:rsidRPr="006C665B">
        <w:rPr>
          <w:rFonts w:ascii="Arial" w:hAnsi="Arial" w:cs="Arial"/>
          <w:sz w:val="20"/>
          <w:szCs w:val="20"/>
        </w:rPr>
        <w:t xml:space="preserve"> </w:t>
      </w:r>
      <w:r w:rsidR="001E3674" w:rsidRPr="006C665B">
        <w:rPr>
          <w:rFonts w:ascii="Arial" w:hAnsi="Arial" w:cs="Arial"/>
          <w:sz w:val="20"/>
          <w:szCs w:val="20"/>
        </w:rPr>
        <w:t xml:space="preserve">SAC duties &amp; responsibilities. </w:t>
      </w:r>
    </w:p>
    <w:p w:rsidR="00C31A31" w:rsidRPr="006C665B" w:rsidRDefault="00C31A31" w:rsidP="00BE14DB">
      <w:pPr>
        <w:autoSpaceDE w:val="0"/>
        <w:autoSpaceDN w:val="0"/>
        <w:adjustRightInd w:val="0"/>
        <w:rPr>
          <w:rFonts w:ascii="Arial" w:hAnsi="Arial" w:cs="Arial"/>
          <w:sz w:val="20"/>
          <w:szCs w:val="20"/>
        </w:rPr>
      </w:pPr>
    </w:p>
    <w:p w:rsidR="00F511AC" w:rsidRPr="006C7A1F" w:rsidRDefault="00F511AC" w:rsidP="00381CE1">
      <w:pPr>
        <w:pStyle w:val="ListParagraph"/>
        <w:numPr>
          <w:ilvl w:val="0"/>
          <w:numId w:val="1"/>
        </w:numPr>
        <w:autoSpaceDE w:val="0"/>
        <w:autoSpaceDN w:val="0"/>
        <w:adjustRightInd w:val="0"/>
        <w:rPr>
          <w:rFonts w:ascii="Arial" w:hAnsi="Arial" w:cs="Arial"/>
          <w:sz w:val="20"/>
          <w:szCs w:val="20"/>
        </w:rPr>
      </w:pPr>
      <w:r w:rsidRPr="006C7A1F">
        <w:rPr>
          <w:rFonts w:ascii="Arial" w:hAnsi="Arial" w:cs="Arial"/>
          <w:sz w:val="20"/>
          <w:szCs w:val="20"/>
        </w:rPr>
        <w:t>Election of Chair, Vice-Chair, and Secretary</w:t>
      </w:r>
      <w:r w:rsidR="006121E7" w:rsidRPr="006C7A1F">
        <w:rPr>
          <w:rFonts w:ascii="Arial" w:hAnsi="Arial" w:cs="Arial"/>
          <w:sz w:val="20"/>
          <w:szCs w:val="20"/>
        </w:rPr>
        <w:t>.</w:t>
      </w:r>
    </w:p>
    <w:p w:rsidR="00C31A31" w:rsidRPr="006C665B" w:rsidRDefault="001E3674" w:rsidP="00BE14DB">
      <w:pPr>
        <w:autoSpaceDE w:val="0"/>
        <w:autoSpaceDN w:val="0"/>
        <w:adjustRightInd w:val="0"/>
        <w:ind w:left="1440"/>
        <w:rPr>
          <w:rFonts w:ascii="Arial" w:hAnsi="Arial" w:cs="Arial"/>
          <w:sz w:val="20"/>
          <w:szCs w:val="20"/>
        </w:rPr>
      </w:pPr>
      <w:r w:rsidRPr="006C665B">
        <w:rPr>
          <w:rFonts w:ascii="Arial" w:hAnsi="Arial" w:cs="Arial"/>
          <w:sz w:val="20"/>
          <w:szCs w:val="20"/>
        </w:rPr>
        <w:t xml:space="preserve">Ghosh moved to accept the following as officers </w:t>
      </w:r>
      <w:r w:rsidR="00491027" w:rsidRPr="006C665B">
        <w:rPr>
          <w:rFonts w:ascii="Arial" w:hAnsi="Arial" w:cs="Arial"/>
          <w:sz w:val="20"/>
          <w:szCs w:val="20"/>
        </w:rPr>
        <w:t>for</w:t>
      </w:r>
      <w:r w:rsidRPr="006C665B">
        <w:rPr>
          <w:rFonts w:ascii="Arial" w:hAnsi="Arial" w:cs="Arial"/>
          <w:sz w:val="20"/>
          <w:szCs w:val="20"/>
        </w:rPr>
        <w:t xml:space="preserve"> the 2012-2013 S</w:t>
      </w:r>
      <w:r w:rsidR="00491027" w:rsidRPr="006C665B">
        <w:rPr>
          <w:rFonts w:ascii="Arial" w:hAnsi="Arial" w:cs="Arial"/>
          <w:sz w:val="20"/>
          <w:szCs w:val="20"/>
        </w:rPr>
        <w:t>AC</w:t>
      </w:r>
      <w:r w:rsidRPr="006C665B">
        <w:rPr>
          <w:rFonts w:ascii="Arial" w:hAnsi="Arial" w:cs="Arial"/>
          <w:sz w:val="20"/>
          <w:szCs w:val="20"/>
        </w:rPr>
        <w:t>: Chair, James Buffington; Vice-Chair, Della Thacker</w:t>
      </w:r>
      <w:r w:rsidR="00491027" w:rsidRPr="006C665B">
        <w:rPr>
          <w:rFonts w:ascii="Arial" w:hAnsi="Arial" w:cs="Arial"/>
          <w:sz w:val="20"/>
          <w:szCs w:val="20"/>
        </w:rPr>
        <w:t>;</w:t>
      </w:r>
      <w:r w:rsidRPr="006C665B">
        <w:rPr>
          <w:rFonts w:ascii="Arial" w:hAnsi="Arial" w:cs="Arial"/>
          <w:sz w:val="20"/>
          <w:szCs w:val="20"/>
        </w:rPr>
        <w:t xml:space="preserve"> and Secretary, Cheryl Blevens. Toomey seconded. </w:t>
      </w:r>
      <w:r w:rsidRPr="006C665B">
        <w:rPr>
          <w:rFonts w:ascii="Arial" w:hAnsi="Arial" w:cs="Arial"/>
          <w:b/>
          <w:sz w:val="20"/>
          <w:szCs w:val="20"/>
        </w:rPr>
        <w:t>Motion passed 6-0-0</w:t>
      </w:r>
      <w:r w:rsidRPr="006C665B">
        <w:rPr>
          <w:rFonts w:ascii="Arial" w:hAnsi="Arial" w:cs="Arial"/>
          <w:sz w:val="20"/>
          <w:szCs w:val="20"/>
        </w:rPr>
        <w:t>.</w:t>
      </w:r>
      <w:r w:rsidR="000F5FD3" w:rsidRPr="006C665B">
        <w:rPr>
          <w:rFonts w:ascii="Arial" w:hAnsi="Arial" w:cs="Arial"/>
          <w:sz w:val="20"/>
          <w:szCs w:val="20"/>
        </w:rPr>
        <w:t xml:space="preserve"> Buffington assumed </w:t>
      </w:r>
      <w:r w:rsidR="000506C3" w:rsidRPr="006C665B">
        <w:rPr>
          <w:rFonts w:ascii="Arial" w:hAnsi="Arial" w:cs="Arial"/>
          <w:sz w:val="20"/>
          <w:szCs w:val="20"/>
        </w:rPr>
        <w:t>control of the meeting.</w:t>
      </w:r>
    </w:p>
    <w:p w:rsidR="00F82A4E" w:rsidRPr="006C665B" w:rsidRDefault="00F82A4E" w:rsidP="00BE14DB">
      <w:pPr>
        <w:autoSpaceDE w:val="0"/>
        <w:autoSpaceDN w:val="0"/>
        <w:adjustRightInd w:val="0"/>
        <w:rPr>
          <w:rFonts w:ascii="Arial" w:hAnsi="Arial" w:cs="Arial"/>
          <w:b/>
          <w:sz w:val="20"/>
          <w:szCs w:val="20"/>
        </w:rPr>
      </w:pPr>
    </w:p>
    <w:p w:rsidR="000F5FD3" w:rsidRPr="006C7A1F" w:rsidRDefault="00E53E0D" w:rsidP="00381CE1">
      <w:pPr>
        <w:pStyle w:val="ListParagraph"/>
        <w:numPr>
          <w:ilvl w:val="0"/>
          <w:numId w:val="1"/>
        </w:numPr>
        <w:autoSpaceDE w:val="0"/>
        <w:autoSpaceDN w:val="0"/>
        <w:adjustRightInd w:val="0"/>
        <w:rPr>
          <w:rFonts w:ascii="Arial" w:hAnsi="Arial" w:cs="Arial"/>
          <w:sz w:val="20"/>
          <w:szCs w:val="20"/>
        </w:rPr>
      </w:pPr>
      <w:r w:rsidRPr="006C7A1F">
        <w:rPr>
          <w:rFonts w:ascii="Arial" w:hAnsi="Arial" w:cs="Arial"/>
          <w:sz w:val="20"/>
          <w:szCs w:val="20"/>
        </w:rPr>
        <w:t>Clarification, discussion, and assignment</w:t>
      </w:r>
      <w:r w:rsidR="008F2A08" w:rsidRPr="006C7A1F">
        <w:rPr>
          <w:rFonts w:ascii="Arial" w:hAnsi="Arial" w:cs="Arial"/>
          <w:sz w:val="20"/>
          <w:szCs w:val="20"/>
        </w:rPr>
        <w:t xml:space="preserve"> of </w:t>
      </w:r>
      <w:r w:rsidR="00F82A4E" w:rsidRPr="006C7A1F">
        <w:rPr>
          <w:rFonts w:ascii="Arial" w:hAnsi="Arial" w:cs="Arial"/>
          <w:sz w:val="20"/>
          <w:szCs w:val="20"/>
        </w:rPr>
        <w:t xml:space="preserve">Charges </w:t>
      </w:r>
      <w:r w:rsidR="008F2A08" w:rsidRPr="006C7A1F">
        <w:rPr>
          <w:rFonts w:ascii="Arial" w:hAnsi="Arial" w:cs="Arial"/>
          <w:sz w:val="20"/>
          <w:szCs w:val="20"/>
        </w:rPr>
        <w:t xml:space="preserve">for </w:t>
      </w:r>
      <w:r w:rsidR="00F82A4E" w:rsidRPr="006C7A1F">
        <w:rPr>
          <w:rFonts w:ascii="Arial" w:hAnsi="Arial" w:cs="Arial"/>
          <w:sz w:val="20"/>
          <w:szCs w:val="20"/>
        </w:rPr>
        <w:t>20</w:t>
      </w:r>
      <w:r w:rsidRPr="006C7A1F">
        <w:rPr>
          <w:rFonts w:ascii="Arial" w:hAnsi="Arial" w:cs="Arial"/>
          <w:sz w:val="20"/>
          <w:szCs w:val="20"/>
        </w:rPr>
        <w:t>1</w:t>
      </w:r>
      <w:r w:rsidR="00D75BA7" w:rsidRPr="006C7A1F">
        <w:rPr>
          <w:rFonts w:ascii="Arial" w:hAnsi="Arial" w:cs="Arial"/>
          <w:sz w:val="20"/>
          <w:szCs w:val="20"/>
        </w:rPr>
        <w:t>2</w:t>
      </w:r>
      <w:r w:rsidR="004E0063" w:rsidRPr="006C7A1F">
        <w:rPr>
          <w:rFonts w:ascii="Arial" w:hAnsi="Arial" w:cs="Arial"/>
          <w:sz w:val="20"/>
          <w:szCs w:val="20"/>
        </w:rPr>
        <w:t>-20</w:t>
      </w:r>
      <w:r w:rsidR="00E6766C" w:rsidRPr="006C7A1F">
        <w:rPr>
          <w:rFonts w:ascii="Arial" w:hAnsi="Arial" w:cs="Arial"/>
          <w:sz w:val="20"/>
          <w:szCs w:val="20"/>
        </w:rPr>
        <w:t>1</w:t>
      </w:r>
      <w:r w:rsidR="00D75BA7" w:rsidRPr="006C7A1F">
        <w:rPr>
          <w:rFonts w:ascii="Arial" w:hAnsi="Arial" w:cs="Arial"/>
          <w:sz w:val="20"/>
          <w:szCs w:val="20"/>
        </w:rPr>
        <w:t>3</w:t>
      </w:r>
      <w:r w:rsidR="006121E7" w:rsidRPr="006C7A1F">
        <w:rPr>
          <w:rFonts w:ascii="Arial" w:hAnsi="Arial" w:cs="Arial"/>
          <w:sz w:val="20"/>
          <w:szCs w:val="20"/>
        </w:rPr>
        <w:t>.</w:t>
      </w:r>
    </w:p>
    <w:p w:rsidR="00D75BA7" w:rsidRPr="006C665B" w:rsidRDefault="00D75BA7" w:rsidP="006C7A1F">
      <w:pPr>
        <w:ind w:left="360" w:firstLine="720"/>
        <w:rPr>
          <w:rFonts w:ascii="Arial" w:hAnsi="Arial" w:cs="Arial"/>
          <w:sz w:val="20"/>
          <w:szCs w:val="20"/>
        </w:rPr>
      </w:pPr>
      <w:r w:rsidRPr="006C665B">
        <w:rPr>
          <w:rFonts w:ascii="Arial" w:hAnsi="Arial" w:cs="Arial"/>
          <w:sz w:val="20"/>
          <w:szCs w:val="20"/>
        </w:rPr>
        <w:t>ONGOING</w:t>
      </w:r>
    </w:p>
    <w:p w:rsidR="00B40BA4" w:rsidRDefault="00D75BA7" w:rsidP="00381CE1">
      <w:pPr>
        <w:pStyle w:val="ListParagraph"/>
        <w:numPr>
          <w:ilvl w:val="0"/>
          <w:numId w:val="2"/>
        </w:numPr>
        <w:spacing w:after="200"/>
        <w:rPr>
          <w:rFonts w:ascii="Arial" w:hAnsi="Arial" w:cs="Arial"/>
          <w:sz w:val="20"/>
          <w:szCs w:val="20"/>
        </w:rPr>
      </w:pPr>
      <w:r w:rsidRPr="006C7A1F">
        <w:rPr>
          <w:rFonts w:ascii="Arial" w:hAnsi="Arial" w:cs="Arial"/>
          <w:sz w:val="20"/>
          <w:szCs w:val="20"/>
        </w:rPr>
        <w:t>Identify a faculty member to serve as rep to SGA Senate meetings</w:t>
      </w:r>
      <w:r w:rsidR="006121E7" w:rsidRPr="006C7A1F">
        <w:rPr>
          <w:rFonts w:ascii="Arial" w:hAnsi="Arial" w:cs="Arial"/>
          <w:sz w:val="20"/>
          <w:szCs w:val="20"/>
        </w:rPr>
        <w:t>.</w:t>
      </w:r>
    </w:p>
    <w:p w:rsidR="006C7A1F" w:rsidRPr="00B40BA4" w:rsidRDefault="00A262F8" w:rsidP="00381CE1">
      <w:pPr>
        <w:pStyle w:val="ListParagraph"/>
        <w:numPr>
          <w:ilvl w:val="1"/>
          <w:numId w:val="2"/>
        </w:numPr>
        <w:spacing w:after="200"/>
        <w:rPr>
          <w:rFonts w:ascii="Arial" w:hAnsi="Arial" w:cs="Arial"/>
          <w:sz w:val="20"/>
          <w:szCs w:val="20"/>
        </w:rPr>
      </w:pPr>
      <w:r w:rsidRPr="00B40BA4">
        <w:rPr>
          <w:rFonts w:ascii="Arial" w:hAnsi="Arial" w:cs="Arial"/>
          <w:sz w:val="20"/>
          <w:szCs w:val="20"/>
        </w:rPr>
        <w:t>Jakaitis will serve as committee rep to the SGA Senate during the Fall Semester. Ghosh will serve during the Spring Semester. H</w:t>
      </w:r>
      <w:r w:rsidR="008C0C73" w:rsidRPr="00B40BA4">
        <w:rPr>
          <w:rFonts w:ascii="Arial" w:hAnsi="Arial" w:cs="Arial"/>
          <w:sz w:val="20"/>
          <w:szCs w:val="20"/>
        </w:rPr>
        <w:t>auser</w:t>
      </w:r>
      <w:r w:rsidRPr="00B40BA4">
        <w:rPr>
          <w:rFonts w:ascii="Arial" w:hAnsi="Arial" w:cs="Arial"/>
          <w:sz w:val="20"/>
          <w:szCs w:val="20"/>
        </w:rPr>
        <w:t xml:space="preserve"> will notify Jakaitis, Ghosh, and Buffington of the SGA Senate meeting schedule which begins in November.</w:t>
      </w:r>
    </w:p>
    <w:p w:rsidR="00B40BA4" w:rsidRDefault="00D75BA7" w:rsidP="00381CE1">
      <w:pPr>
        <w:pStyle w:val="ListParagraph"/>
        <w:numPr>
          <w:ilvl w:val="0"/>
          <w:numId w:val="2"/>
        </w:numPr>
        <w:spacing w:after="200"/>
        <w:rPr>
          <w:rFonts w:ascii="Arial" w:hAnsi="Arial" w:cs="Arial"/>
          <w:sz w:val="20"/>
          <w:szCs w:val="20"/>
        </w:rPr>
      </w:pPr>
      <w:r w:rsidRPr="00B40BA4">
        <w:rPr>
          <w:rFonts w:ascii="Arial" w:hAnsi="Arial" w:cs="Arial"/>
          <w:sz w:val="20"/>
          <w:szCs w:val="20"/>
        </w:rPr>
        <w:t>Ad</w:t>
      </w:r>
      <w:r w:rsidR="00C31A31" w:rsidRPr="00B40BA4">
        <w:rPr>
          <w:rFonts w:ascii="Arial" w:hAnsi="Arial" w:cs="Arial"/>
          <w:sz w:val="20"/>
          <w:szCs w:val="20"/>
        </w:rPr>
        <w:t>minister the Faculty Scholarship</w:t>
      </w:r>
      <w:r w:rsidR="006121E7" w:rsidRPr="00B40BA4">
        <w:rPr>
          <w:rFonts w:ascii="Arial" w:hAnsi="Arial" w:cs="Arial"/>
          <w:sz w:val="20"/>
          <w:szCs w:val="20"/>
        </w:rPr>
        <w:t>.</w:t>
      </w:r>
    </w:p>
    <w:p w:rsidR="006121E7" w:rsidRPr="00B40BA4" w:rsidRDefault="004C7DE8" w:rsidP="00381CE1">
      <w:pPr>
        <w:pStyle w:val="ListParagraph"/>
        <w:numPr>
          <w:ilvl w:val="1"/>
          <w:numId w:val="2"/>
        </w:numPr>
        <w:spacing w:after="200"/>
        <w:rPr>
          <w:rFonts w:ascii="Arial" w:hAnsi="Arial" w:cs="Arial"/>
          <w:sz w:val="20"/>
          <w:szCs w:val="20"/>
        </w:rPr>
      </w:pPr>
      <w:r w:rsidRPr="00B40BA4">
        <w:rPr>
          <w:rFonts w:ascii="Arial" w:hAnsi="Arial" w:cs="Arial"/>
          <w:sz w:val="20"/>
          <w:szCs w:val="20"/>
        </w:rPr>
        <w:t xml:space="preserve">A subcommittee consisting of </w:t>
      </w:r>
      <w:r w:rsidR="00A262F8" w:rsidRPr="00B40BA4">
        <w:rPr>
          <w:rFonts w:ascii="Arial" w:hAnsi="Arial" w:cs="Arial"/>
          <w:sz w:val="20"/>
          <w:szCs w:val="20"/>
        </w:rPr>
        <w:t xml:space="preserve">Ghosh </w:t>
      </w:r>
      <w:r w:rsidRPr="00B40BA4">
        <w:rPr>
          <w:rFonts w:ascii="Arial" w:hAnsi="Arial" w:cs="Arial"/>
          <w:sz w:val="20"/>
          <w:szCs w:val="20"/>
        </w:rPr>
        <w:t xml:space="preserve">(chair), </w:t>
      </w:r>
      <w:r w:rsidR="00A262F8" w:rsidRPr="00B40BA4">
        <w:rPr>
          <w:rFonts w:ascii="Arial" w:hAnsi="Arial" w:cs="Arial"/>
          <w:sz w:val="20"/>
          <w:szCs w:val="20"/>
        </w:rPr>
        <w:t>Arrington-Bey and Liu</w:t>
      </w:r>
      <w:r w:rsidRPr="00B40BA4">
        <w:rPr>
          <w:rFonts w:ascii="Arial" w:hAnsi="Arial" w:cs="Arial"/>
          <w:sz w:val="20"/>
          <w:szCs w:val="20"/>
        </w:rPr>
        <w:t xml:space="preserve"> will assume responsibility for the</w:t>
      </w:r>
      <w:r w:rsidR="00491027" w:rsidRPr="00B40BA4">
        <w:rPr>
          <w:rFonts w:ascii="Arial" w:hAnsi="Arial" w:cs="Arial"/>
          <w:sz w:val="20"/>
          <w:szCs w:val="20"/>
        </w:rPr>
        <w:t xml:space="preserve"> charge</w:t>
      </w:r>
      <w:r w:rsidRPr="00B40BA4">
        <w:rPr>
          <w:rFonts w:ascii="Arial" w:hAnsi="Arial" w:cs="Arial"/>
          <w:sz w:val="20"/>
          <w:szCs w:val="20"/>
        </w:rPr>
        <w:t>.</w:t>
      </w:r>
      <w:r w:rsidR="00A262F8" w:rsidRPr="00B40BA4">
        <w:rPr>
          <w:rFonts w:ascii="Arial" w:hAnsi="Arial" w:cs="Arial"/>
          <w:sz w:val="20"/>
          <w:szCs w:val="20"/>
        </w:rPr>
        <w:t xml:space="preserve"> </w:t>
      </w:r>
      <w:r w:rsidR="000506C3" w:rsidRPr="00B40BA4">
        <w:rPr>
          <w:rFonts w:ascii="Arial" w:hAnsi="Arial" w:cs="Arial"/>
          <w:sz w:val="20"/>
          <w:szCs w:val="20"/>
        </w:rPr>
        <w:t xml:space="preserve">Buffington speculated the scholarship fund likely has a balance of approximately $30,000. Last year’s committee drafted a timeline that this year’s committee will find useful. </w:t>
      </w:r>
      <w:r w:rsidR="00A262F8" w:rsidRPr="00B40BA4">
        <w:rPr>
          <w:rFonts w:ascii="Arial" w:hAnsi="Arial" w:cs="Arial"/>
          <w:sz w:val="20"/>
          <w:szCs w:val="20"/>
        </w:rPr>
        <w:t>Toomey offered Sara</w:t>
      </w:r>
      <w:r w:rsidR="00491027" w:rsidRPr="00B40BA4">
        <w:rPr>
          <w:rFonts w:ascii="Arial" w:hAnsi="Arial" w:cs="Arial"/>
          <w:sz w:val="20"/>
          <w:szCs w:val="20"/>
        </w:rPr>
        <w:t>h</w:t>
      </w:r>
      <w:r w:rsidR="00A262F8" w:rsidRPr="00B40BA4">
        <w:rPr>
          <w:rFonts w:ascii="Arial" w:hAnsi="Arial" w:cs="Arial"/>
          <w:sz w:val="20"/>
          <w:szCs w:val="20"/>
        </w:rPr>
        <w:t xml:space="preserve"> Wurtz, Scholarship Director, Admissions and High School Relations Financial Aid Office</w:t>
      </w:r>
      <w:r w:rsidR="00491027" w:rsidRPr="00B40BA4">
        <w:rPr>
          <w:rFonts w:ascii="Arial" w:hAnsi="Arial" w:cs="Arial"/>
          <w:sz w:val="20"/>
          <w:szCs w:val="20"/>
        </w:rPr>
        <w:t>,</w:t>
      </w:r>
      <w:r w:rsidR="00A262F8" w:rsidRPr="00B40BA4">
        <w:rPr>
          <w:rFonts w:ascii="Arial" w:hAnsi="Arial" w:cs="Arial"/>
          <w:sz w:val="20"/>
          <w:szCs w:val="20"/>
        </w:rPr>
        <w:t xml:space="preserve"> as a resource.</w:t>
      </w:r>
    </w:p>
    <w:p w:rsidR="00B40BA4" w:rsidRDefault="00A262F8" w:rsidP="00381CE1">
      <w:pPr>
        <w:pStyle w:val="ListParagraph"/>
        <w:numPr>
          <w:ilvl w:val="0"/>
          <w:numId w:val="2"/>
        </w:numPr>
        <w:spacing w:after="200"/>
        <w:rPr>
          <w:rFonts w:ascii="Arial" w:hAnsi="Arial" w:cs="Arial"/>
          <w:sz w:val="20"/>
          <w:szCs w:val="20"/>
        </w:rPr>
      </w:pPr>
      <w:r w:rsidRPr="00B40BA4">
        <w:rPr>
          <w:rFonts w:ascii="Arial" w:hAnsi="Arial" w:cs="Arial"/>
          <w:sz w:val="20"/>
          <w:szCs w:val="20"/>
        </w:rPr>
        <w:t>Co</w:t>
      </w:r>
      <w:r w:rsidR="00D75BA7" w:rsidRPr="00B40BA4">
        <w:rPr>
          <w:rFonts w:ascii="Arial" w:hAnsi="Arial" w:cs="Arial"/>
          <w:sz w:val="20"/>
          <w:szCs w:val="20"/>
        </w:rPr>
        <w:t>ntinue to monitor international student enrollment</w:t>
      </w:r>
    </w:p>
    <w:p w:rsidR="000F5FD3" w:rsidRPr="00B40BA4" w:rsidRDefault="00A262F8" w:rsidP="00381CE1">
      <w:pPr>
        <w:pStyle w:val="ListParagraph"/>
        <w:numPr>
          <w:ilvl w:val="1"/>
          <w:numId w:val="2"/>
        </w:numPr>
        <w:spacing w:after="200"/>
        <w:rPr>
          <w:rFonts w:ascii="Arial" w:hAnsi="Arial" w:cs="Arial"/>
          <w:sz w:val="20"/>
          <w:szCs w:val="20"/>
        </w:rPr>
      </w:pPr>
      <w:r w:rsidRPr="00B40BA4">
        <w:rPr>
          <w:rFonts w:ascii="Arial" w:hAnsi="Arial" w:cs="Arial"/>
          <w:sz w:val="20"/>
          <w:szCs w:val="20"/>
        </w:rPr>
        <w:t xml:space="preserve">Buffington </w:t>
      </w:r>
      <w:r w:rsidR="006121E7" w:rsidRPr="00B40BA4">
        <w:rPr>
          <w:rFonts w:ascii="Arial" w:hAnsi="Arial" w:cs="Arial"/>
          <w:sz w:val="20"/>
          <w:szCs w:val="20"/>
        </w:rPr>
        <w:t xml:space="preserve">will </w:t>
      </w:r>
      <w:r w:rsidRPr="00B40BA4">
        <w:rPr>
          <w:rFonts w:ascii="Arial" w:hAnsi="Arial" w:cs="Arial"/>
          <w:sz w:val="20"/>
          <w:szCs w:val="20"/>
        </w:rPr>
        <w:t>assume</w:t>
      </w:r>
      <w:r w:rsidR="000F5FD3" w:rsidRPr="00B40BA4">
        <w:rPr>
          <w:rFonts w:ascii="Arial" w:hAnsi="Arial" w:cs="Arial"/>
          <w:sz w:val="20"/>
          <w:szCs w:val="20"/>
        </w:rPr>
        <w:t xml:space="preserve"> responsibility of th</w:t>
      </w:r>
      <w:r w:rsidR="00DF04F1" w:rsidRPr="00B40BA4">
        <w:rPr>
          <w:rFonts w:ascii="Arial" w:hAnsi="Arial" w:cs="Arial"/>
          <w:sz w:val="20"/>
          <w:szCs w:val="20"/>
        </w:rPr>
        <w:t>e charge. Powers noted that international enrollment is currently up 50%, from 50 to 100.</w:t>
      </w:r>
    </w:p>
    <w:p w:rsidR="00B40BA4" w:rsidRDefault="00D75BA7" w:rsidP="00381CE1">
      <w:pPr>
        <w:pStyle w:val="ListParagraph"/>
        <w:numPr>
          <w:ilvl w:val="0"/>
          <w:numId w:val="2"/>
        </w:numPr>
        <w:spacing w:after="200"/>
        <w:rPr>
          <w:rFonts w:ascii="Arial" w:hAnsi="Arial" w:cs="Arial"/>
          <w:sz w:val="20"/>
          <w:szCs w:val="20"/>
        </w:rPr>
      </w:pPr>
      <w:r w:rsidRPr="00B40BA4">
        <w:rPr>
          <w:rFonts w:ascii="Arial" w:hAnsi="Arial" w:cs="Arial"/>
          <w:sz w:val="20"/>
          <w:szCs w:val="20"/>
        </w:rPr>
        <w:t>Complete annual report of activities (including 2011-2012) for review by the executive committee.</w:t>
      </w:r>
    </w:p>
    <w:p w:rsidR="00B40BA4" w:rsidRDefault="00A262F8" w:rsidP="00381CE1">
      <w:pPr>
        <w:pStyle w:val="ListParagraph"/>
        <w:numPr>
          <w:ilvl w:val="1"/>
          <w:numId w:val="2"/>
        </w:numPr>
        <w:spacing w:after="200"/>
        <w:rPr>
          <w:rFonts w:ascii="Arial" w:hAnsi="Arial" w:cs="Arial"/>
          <w:sz w:val="20"/>
          <w:szCs w:val="20"/>
        </w:rPr>
      </w:pPr>
      <w:r w:rsidRPr="00B40BA4">
        <w:rPr>
          <w:rFonts w:ascii="Arial" w:hAnsi="Arial" w:cs="Arial"/>
          <w:sz w:val="20"/>
          <w:szCs w:val="20"/>
        </w:rPr>
        <w:t xml:space="preserve">Buffington </w:t>
      </w:r>
      <w:r w:rsidR="006121E7" w:rsidRPr="00B40BA4">
        <w:rPr>
          <w:rFonts w:ascii="Arial" w:hAnsi="Arial" w:cs="Arial"/>
          <w:sz w:val="20"/>
          <w:szCs w:val="20"/>
        </w:rPr>
        <w:t xml:space="preserve">will </w:t>
      </w:r>
      <w:r w:rsidRPr="00B40BA4">
        <w:rPr>
          <w:rFonts w:ascii="Arial" w:hAnsi="Arial" w:cs="Arial"/>
          <w:sz w:val="20"/>
          <w:szCs w:val="20"/>
        </w:rPr>
        <w:t>assume responsibility of th</w:t>
      </w:r>
      <w:r w:rsidR="00DF04F1" w:rsidRPr="00B40BA4">
        <w:rPr>
          <w:rFonts w:ascii="Arial" w:hAnsi="Arial" w:cs="Arial"/>
          <w:sz w:val="20"/>
          <w:szCs w:val="20"/>
        </w:rPr>
        <w:t>e</w:t>
      </w:r>
      <w:r w:rsidR="00491027" w:rsidRPr="00B40BA4">
        <w:rPr>
          <w:rFonts w:ascii="Arial" w:hAnsi="Arial" w:cs="Arial"/>
          <w:sz w:val="20"/>
          <w:szCs w:val="20"/>
        </w:rPr>
        <w:t xml:space="preserve"> charge</w:t>
      </w:r>
      <w:r w:rsidRPr="00B40BA4">
        <w:rPr>
          <w:rFonts w:ascii="Arial" w:hAnsi="Arial" w:cs="Arial"/>
          <w:sz w:val="20"/>
          <w:szCs w:val="20"/>
        </w:rPr>
        <w:t xml:space="preserve">. </w:t>
      </w:r>
    </w:p>
    <w:p w:rsidR="006C7A1F" w:rsidRPr="00B40BA4" w:rsidRDefault="00D75BA7" w:rsidP="00B40BA4">
      <w:pPr>
        <w:spacing w:after="200"/>
        <w:contextualSpacing/>
        <w:rPr>
          <w:rFonts w:ascii="Arial" w:hAnsi="Arial" w:cs="Arial"/>
          <w:sz w:val="20"/>
          <w:szCs w:val="20"/>
        </w:rPr>
      </w:pPr>
      <w:r w:rsidRPr="00B40BA4">
        <w:rPr>
          <w:rFonts w:ascii="Arial" w:hAnsi="Arial" w:cs="Arial"/>
          <w:sz w:val="20"/>
          <w:szCs w:val="20"/>
        </w:rPr>
        <w:t>NEW CHARGES</w:t>
      </w:r>
    </w:p>
    <w:p w:rsidR="00B40BA4" w:rsidRDefault="00D75BA7" w:rsidP="00381CE1">
      <w:pPr>
        <w:pStyle w:val="ListParagraph"/>
        <w:numPr>
          <w:ilvl w:val="0"/>
          <w:numId w:val="3"/>
        </w:numPr>
        <w:spacing w:after="200"/>
        <w:rPr>
          <w:rFonts w:ascii="Arial" w:hAnsi="Arial" w:cs="Arial"/>
          <w:sz w:val="20"/>
          <w:szCs w:val="20"/>
        </w:rPr>
      </w:pPr>
      <w:r w:rsidRPr="00B40BA4">
        <w:rPr>
          <w:rFonts w:ascii="Arial" w:hAnsi="Arial" w:cs="Arial"/>
          <w:sz w:val="20"/>
          <w:szCs w:val="20"/>
        </w:rPr>
        <w:t>Explore whether financial aid delays limit student’s ability to purchase books.</w:t>
      </w:r>
      <w:r w:rsidR="00F74C18" w:rsidRPr="00B40BA4">
        <w:rPr>
          <w:rFonts w:ascii="Arial" w:hAnsi="Arial" w:cs="Arial"/>
          <w:sz w:val="20"/>
          <w:szCs w:val="20"/>
        </w:rPr>
        <w:t xml:space="preserve"> Suggested Proposal to broaden exploration: Investigate reasons for students purchasing textbo</w:t>
      </w:r>
      <w:r w:rsidR="00B40BA4">
        <w:rPr>
          <w:rFonts w:ascii="Arial" w:hAnsi="Arial" w:cs="Arial"/>
          <w:sz w:val="20"/>
          <w:szCs w:val="20"/>
        </w:rPr>
        <w:t>oks late, and propose solutions.</w:t>
      </w:r>
    </w:p>
    <w:p w:rsidR="00B40BA4" w:rsidRDefault="004C7DE8" w:rsidP="00381CE1">
      <w:pPr>
        <w:pStyle w:val="ListParagraph"/>
        <w:numPr>
          <w:ilvl w:val="1"/>
          <w:numId w:val="3"/>
        </w:numPr>
        <w:spacing w:after="200"/>
        <w:rPr>
          <w:rFonts w:ascii="Arial" w:hAnsi="Arial" w:cs="Arial"/>
          <w:sz w:val="20"/>
          <w:szCs w:val="20"/>
        </w:rPr>
      </w:pPr>
      <w:r w:rsidRPr="00B40BA4">
        <w:rPr>
          <w:rFonts w:ascii="Arial" w:hAnsi="Arial" w:cs="Arial"/>
          <w:sz w:val="20"/>
          <w:szCs w:val="20"/>
        </w:rPr>
        <w:t xml:space="preserve">A subcommittee consisting of Toomey, Blevens, and Copas will assume responsibility of </w:t>
      </w:r>
      <w:r w:rsidR="00DF04F1" w:rsidRPr="00B40BA4">
        <w:rPr>
          <w:rFonts w:ascii="Arial" w:hAnsi="Arial" w:cs="Arial"/>
          <w:sz w:val="20"/>
          <w:szCs w:val="20"/>
        </w:rPr>
        <w:t xml:space="preserve">the </w:t>
      </w:r>
      <w:r w:rsidRPr="00B40BA4">
        <w:rPr>
          <w:rFonts w:ascii="Arial" w:hAnsi="Arial" w:cs="Arial"/>
          <w:sz w:val="20"/>
          <w:szCs w:val="20"/>
        </w:rPr>
        <w:t xml:space="preserve">charge. </w:t>
      </w:r>
      <w:r w:rsidR="00DF04F1" w:rsidRPr="00B40BA4">
        <w:rPr>
          <w:rFonts w:ascii="Arial" w:hAnsi="Arial" w:cs="Arial"/>
          <w:sz w:val="20"/>
          <w:szCs w:val="20"/>
        </w:rPr>
        <w:t xml:space="preserve">Buffington will approach Bob </w:t>
      </w:r>
      <w:proofErr w:type="spellStart"/>
      <w:r w:rsidR="00DF04F1" w:rsidRPr="00B40BA4">
        <w:rPr>
          <w:rFonts w:ascii="Arial" w:hAnsi="Arial" w:cs="Arial"/>
          <w:sz w:val="20"/>
          <w:szCs w:val="20"/>
        </w:rPr>
        <w:t>Guell</w:t>
      </w:r>
      <w:proofErr w:type="spellEnd"/>
      <w:r w:rsidR="00DF04F1" w:rsidRPr="00B40BA4">
        <w:rPr>
          <w:rFonts w:ascii="Arial" w:hAnsi="Arial" w:cs="Arial"/>
          <w:sz w:val="20"/>
          <w:szCs w:val="20"/>
        </w:rPr>
        <w:t xml:space="preserve"> to act as </w:t>
      </w:r>
      <w:r w:rsidR="00491027" w:rsidRPr="00B40BA4">
        <w:rPr>
          <w:rFonts w:ascii="Arial" w:hAnsi="Arial" w:cs="Arial"/>
          <w:sz w:val="20"/>
          <w:szCs w:val="20"/>
        </w:rPr>
        <w:t>a</w:t>
      </w:r>
      <w:r w:rsidR="00DF04F1" w:rsidRPr="00B40BA4">
        <w:rPr>
          <w:rFonts w:ascii="Arial" w:hAnsi="Arial" w:cs="Arial"/>
          <w:sz w:val="20"/>
          <w:szCs w:val="20"/>
        </w:rPr>
        <w:t xml:space="preserve"> resource.</w:t>
      </w:r>
      <w:r w:rsidR="00B40BA4">
        <w:rPr>
          <w:rFonts w:ascii="Arial" w:hAnsi="Arial" w:cs="Arial"/>
          <w:sz w:val="20"/>
          <w:szCs w:val="20"/>
        </w:rPr>
        <w:t xml:space="preserve"> Toomey </w:t>
      </w:r>
      <w:r w:rsidR="00381CE1">
        <w:rPr>
          <w:rFonts w:ascii="Arial" w:hAnsi="Arial" w:cs="Arial"/>
          <w:sz w:val="20"/>
          <w:szCs w:val="20"/>
        </w:rPr>
        <w:t>will recruit</w:t>
      </w:r>
      <w:r w:rsidR="00B40BA4">
        <w:rPr>
          <w:rFonts w:ascii="Arial" w:hAnsi="Arial" w:cs="Arial"/>
          <w:sz w:val="20"/>
          <w:szCs w:val="20"/>
        </w:rPr>
        <w:t xml:space="preserve"> </w:t>
      </w:r>
      <w:r w:rsidR="00381CE1">
        <w:rPr>
          <w:rFonts w:ascii="Arial" w:hAnsi="Arial" w:cs="Arial"/>
          <w:sz w:val="20"/>
          <w:szCs w:val="20"/>
        </w:rPr>
        <w:t xml:space="preserve">the ISU </w:t>
      </w:r>
      <w:r w:rsidR="00B40BA4">
        <w:rPr>
          <w:rFonts w:ascii="Arial" w:hAnsi="Arial" w:cs="Arial"/>
          <w:sz w:val="20"/>
          <w:szCs w:val="20"/>
        </w:rPr>
        <w:t>Bookstore</w:t>
      </w:r>
      <w:r w:rsidR="00381CE1">
        <w:rPr>
          <w:rFonts w:ascii="Arial" w:hAnsi="Arial" w:cs="Arial"/>
          <w:sz w:val="20"/>
          <w:szCs w:val="20"/>
        </w:rPr>
        <w:t xml:space="preserve"> manager and the textbook manager as addition resources.</w:t>
      </w:r>
      <w:r w:rsidR="00B40BA4">
        <w:rPr>
          <w:rFonts w:ascii="Arial" w:hAnsi="Arial" w:cs="Arial"/>
          <w:sz w:val="20"/>
          <w:szCs w:val="20"/>
        </w:rPr>
        <w:t xml:space="preserve"> </w:t>
      </w:r>
      <w:r w:rsidR="00DF04F1" w:rsidRPr="00B40BA4">
        <w:rPr>
          <w:rFonts w:ascii="Arial" w:hAnsi="Arial" w:cs="Arial"/>
          <w:sz w:val="20"/>
          <w:szCs w:val="20"/>
        </w:rPr>
        <w:t xml:space="preserve">Ghosh asked about the formation of a “bank” </w:t>
      </w:r>
      <w:r w:rsidR="00491027" w:rsidRPr="00B40BA4">
        <w:rPr>
          <w:rFonts w:ascii="Arial" w:hAnsi="Arial" w:cs="Arial"/>
          <w:sz w:val="20"/>
          <w:szCs w:val="20"/>
        </w:rPr>
        <w:t>where</w:t>
      </w:r>
      <w:r w:rsidR="00DF04F1" w:rsidRPr="00B40BA4">
        <w:rPr>
          <w:rFonts w:ascii="Arial" w:hAnsi="Arial" w:cs="Arial"/>
          <w:sz w:val="20"/>
          <w:szCs w:val="20"/>
        </w:rPr>
        <w:t xml:space="preserve"> students could apply for university-related financial emergencies. Toomey explained the existence of </w:t>
      </w:r>
      <w:r w:rsidR="00491027" w:rsidRPr="00B40BA4">
        <w:rPr>
          <w:rFonts w:ascii="Arial" w:hAnsi="Arial" w:cs="Arial"/>
          <w:sz w:val="20"/>
          <w:szCs w:val="20"/>
        </w:rPr>
        <w:t xml:space="preserve">such a program, </w:t>
      </w:r>
      <w:r w:rsidR="00DF04F1" w:rsidRPr="00B40BA4">
        <w:rPr>
          <w:rFonts w:ascii="Arial" w:hAnsi="Arial" w:cs="Arial"/>
          <w:sz w:val="20"/>
          <w:szCs w:val="20"/>
        </w:rPr>
        <w:t xml:space="preserve">the Sycamore Emergency Loan Program. </w:t>
      </w:r>
      <w:r w:rsidR="00491027" w:rsidRPr="00B40BA4">
        <w:rPr>
          <w:rFonts w:ascii="Arial" w:hAnsi="Arial" w:cs="Arial"/>
          <w:sz w:val="20"/>
          <w:szCs w:val="20"/>
        </w:rPr>
        <w:t>Currently, the $75,000 fund is depleted and the program is temporarily frozen until loan repayment starts happening</w:t>
      </w:r>
      <w:r w:rsidR="00DF04F1" w:rsidRPr="00B40BA4">
        <w:rPr>
          <w:rFonts w:ascii="Arial" w:hAnsi="Arial" w:cs="Arial"/>
          <w:sz w:val="20"/>
          <w:szCs w:val="20"/>
        </w:rPr>
        <w:t xml:space="preserve">.  </w:t>
      </w:r>
    </w:p>
    <w:p w:rsidR="00B40BA4" w:rsidRDefault="00B40BA4" w:rsidP="00B40BA4">
      <w:pPr>
        <w:pStyle w:val="ListParagraph"/>
        <w:spacing w:after="200"/>
        <w:ind w:left="1800"/>
        <w:rPr>
          <w:rFonts w:ascii="Arial" w:hAnsi="Arial" w:cs="Arial"/>
          <w:sz w:val="20"/>
          <w:szCs w:val="20"/>
        </w:rPr>
      </w:pPr>
    </w:p>
    <w:p w:rsidR="00B40BA4" w:rsidRDefault="00B40BA4" w:rsidP="00B40BA4">
      <w:pPr>
        <w:pStyle w:val="ListParagraph"/>
        <w:spacing w:after="200"/>
        <w:ind w:left="1800"/>
        <w:rPr>
          <w:rFonts w:ascii="Arial" w:hAnsi="Arial" w:cs="Arial"/>
          <w:sz w:val="20"/>
          <w:szCs w:val="20"/>
        </w:rPr>
      </w:pPr>
    </w:p>
    <w:p w:rsidR="00D64AF9" w:rsidRPr="00B40BA4" w:rsidRDefault="00D64AF9" w:rsidP="00B40BA4">
      <w:pPr>
        <w:spacing w:after="200"/>
        <w:contextualSpacing/>
        <w:rPr>
          <w:rFonts w:ascii="Arial" w:hAnsi="Arial" w:cs="Arial"/>
          <w:sz w:val="20"/>
          <w:szCs w:val="20"/>
        </w:rPr>
      </w:pPr>
      <w:r w:rsidRPr="00B40BA4">
        <w:rPr>
          <w:rFonts w:ascii="Arial" w:hAnsi="Arial" w:cs="Arial"/>
          <w:caps/>
          <w:sz w:val="20"/>
          <w:szCs w:val="20"/>
        </w:rPr>
        <w:t>Charges Left Over from 2011-2012</w:t>
      </w:r>
    </w:p>
    <w:p w:rsidR="00B40BA4" w:rsidRDefault="00D64AF9" w:rsidP="00381CE1">
      <w:pPr>
        <w:pStyle w:val="ListParagraph"/>
        <w:numPr>
          <w:ilvl w:val="0"/>
          <w:numId w:val="4"/>
        </w:numPr>
        <w:spacing w:after="100" w:afterAutospacing="1"/>
        <w:rPr>
          <w:rFonts w:ascii="Arial" w:hAnsi="Arial" w:cs="Arial"/>
          <w:sz w:val="20"/>
          <w:szCs w:val="20"/>
        </w:rPr>
      </w:pPr>
      <w:r w:rsidRPr="00B40BA4">
        <w:rPr>
          <w:rFonts w:ascii="Arial" w:hAnsi="Arial" w:cs="Arial"/>
          <w:sz w:val="20"/>
          <w:szCs w:val="20"/>
        </w:rPr>
        <w:t xml:space="preserve">Examine the Summer School policy for tuition &amp; fee requirements for students taking courses.  Determine whether a single “bracketed fee” structure is feasible in summer as it is in the fall and winter.  The committee feels it is in the best interests of the students to offer the bracketed fee structure as a third semester.  Students’ having the opportunity to take 6-12 hours is in line with the strategic goals of the university.  </w:t>
      </w:r>
    </w:p>
    <w:p w:rsidR="006C7A1F" w:rsidRPr="00B40BA4" w:rsidRDefault="00322295" w:rsidP="00381CE1">
      <w:pPr>
        <w:pStyle w:val="ListParagraph"/>
        <w:numPr>
          <w:ilvl w:val="1"/>
          <w:numId w:val="4"/>
        </w:numPr>
        <w:spacing w:after="100" w:afterAutospacing="1"/>
        <w:rPr>
          <w:rFonts w:ascii="Arial" w:hAnsi="Arial" w:cs="Arial"/>
          <w:sz w:val="20"/>
          <w:szCs w:val="20"/>
        </w:rPr>
      </w:pPr>
      <w:r w:rsidRPr="00B40BA4">
        <w:rPr>
          <w:rFonts w:ascii="Arial" w:hAnsi="Arial" w:cs="Arial"/>
          <w:sz w:val="20"/>
          <w:szCs w:val="20"/>
        </w:rPr>
        <w:t xml:space="preserve">Buffington distributed </w:t>
      </w:r>
      <w:r w:rsidR="00DF370E" w:rsidRPr="00B40BA4">
        <w:rPr>
          <w:rFonts w:ascii="Arial" w:hAnsi="Arial" w:cs="Arial"/>
          <w:sz w:val="20"/>
          <w:szCs w:val="20"/>
        </w:rPr>
        <w:t xml:space="preserve">a </w:t>
      </w:r>
      <w:r w:rsidRPr="00B40BA4">
        <w:rPr>
          <w:rFonts w:ascii="Arial" w:hAnsi="Arial" w:cs="Arial"/>
          <w:sz w:val="20"/>
          <w:szCs w:val="20"/>
        </w:rPr>
        <w:t>charge information sheet (see attachment</w:t>
      </w:r>
      <w:r w:rsidR="006121E7" w:rsidRPr="00B40BA4">
        <w:rPr>
          <w:rFonts w:ascii="Arial" w:hAnsi="Arial" w:cs="Arial"/>
          <w:sz w:val="20"/>
          <w:szCs w:val="20"/>
        </w:rPr>
        <w:t xml:space="preserve"> labeled</w:t>
      </w:r>
      <w:r w:rsidRPr="00B40BA4">
        <w:rPr>
          <w:rFonts w:ascii="Arial" w:hAnsi="Arial" w:cs="Arial"/>
          <w:sz w:val="20"/>
          <w:szCs w:val="20"/>
        </w:rPr>
        <w:t xml:space="preserve"> </w:t>
      </w:r>
      <w:r w:rsidR="006121E7" w:rsidRPr="00B40BA4">
        <w:rPr>
          <w:rFonts w:ascii="Arial" w:hAnsi="Arial" w:cs="Arial"/>
          <w:sz w:val="20"/>
          <w:szCs w:val="20"/>
        </w:rPr>
        <w:t>“</w:t>
      </w:r>
      <w:r w:rsidRPr="00B40BA4">
        <w:rPr>
          <w:rFonts w:ascii="Arial" w:hAnsi="Arial" w:cs="Arial"/>
          <w:sz w:val="20"/>
          <w:szCs w:val="20"/>
        </w:rPr>
        <w:t>charge 1</w:t>
      </w:r>
      <w:r w:rsidR="006121E7" w:rsidRPr="00B40BA4">
        <w:rPr>
          <w:rFonts w:ascii="Arial" w:hAnsi="Arial" w:cs="Arial"/>
          <w:sz w:val="20"/>
          <w:szCs w:val="20"/>
        </w:rPr>
        <w:t>” at</w:t>
      </w:r>
      <w:r w:rsidRPr="00B40BA4">
        <w:rPr>
          <w:rFonts w:ascii="Arial" w:hAnsi="Arial" w:cs="Arial"/>
          <w:sz w:val="20"/>
          <w:szCs w:val="20"/>
        </w:rPr>
        <w:t xml:space="preserve"> bottom of these minutes). Anderson reported that another Faculty Senate committee was </w:t>
      </w:r>
      <w:r w:rsidR="00FA2CC5" w:rsidRPr="00B40BA4">
        <w:rPr>
          <w:rFonts w:ascii="Arial" w:hAnsi="Arial" w:cs="Arial"/>
          <w:sz w:val="20"/>
          <w:szCs w:val="20"/>
        </w:rPr>
        <w:t>investigating alternative summer term arrangements. Coldren reported that the Board of Trustees approved a new summer undergraduate student fee schedule</w:t>
      </w:r>
      <w:r w:rsidR="00222084" w:rsidRPr="00B40BA4">
        <w:rPr>
          <w:rFonts w:ascii="Arial" w:hAnsi="Arial" w:cs="Arial"/>
          <w:sz w:val="20"/>
          <w:szCs w:val="20"/>
        </w:rPr>
        <w:t xml:space="preserve"> that will begin with </w:t>
      </w:r>
      <w:r w:rsidR="00FA2CC5" w:rsidRPr="00B40BA4">
        <w:rPr>
          <w:rFonts w:ascii="Arial" w:hAnsi="Arial" w:cs="Arial"/>
          <w:sz w:val="20"/>
          <w:szCs w:val="20"/>
        </w:rPr>
        <w:t>the 2013 Summer I and Summer II terms (see attachment “Coldren email”). Jakaitis moved suspension of the charge</w:t>
      </w:r>
      <w:r w:rsidR="00491027" w:rsidRPr="00B40BA4">
        <w:rPr>
          <w:rFonts w:ascii="Arial" w:hAnsi="Arial" w:cs="Arial"/>
          <w:sz w:val="20"/>
          <w:szCs w:val="20"/>
        </w:rPr>
        <w:t>.</w:t>
      </w:r>
      <w:r w:rsidR="00FA2CC5" w:rsidRPr="00B40BA4">
        <w:rPr>
          <w:rFonts w:ascii="Arial" w:hAnsi="Arial" w:cs="Arial"/>
          <w:sz w:val="20"/>
          <w:szCs w:val="20"/>
        </w:rPr>
        <w:t xml:space="preserve"> Anderson seconded. </w:t>
      </w:r>
      <w:r w:rsidR="00FA2CC5" w:rsidRPr="00B40BA4">
        <w:rPr>
          <w:rFonts w:ascii="Arial" w:hAnsi="Arial" w:cs="Arial"/>
          <w:b/>
          <w:sz w:val="20"/>
          <w:szCs w:val="20"/>
        </w:rPr>
        <w:t>Motion passed 6-0-0</w:t>
      </w:r>
      <w:r w:rsidR="00FA2CC5" w:rsidRPr="00B40BA4">
        <w:rPr>
          <w:rFonts w:ascii="Arial" w:hAnsi="Arial" w:cs="Arial"/>
          <w:sz w:val="20"/>
          <w:szCs w:val="20"/>
        </w:rPr>
        <w:t>.</w:t>
      </w:r>
    </w:p>
    <w:p w:rsidR="00B40BA4" w:rsidRDefault="0048763D" w:rsidP="00381CE1">
      <w:pPr>
        <w:pStyle w:val="ListParagraph"/>
        <w:numPr>
          <w:ilvl w:val="0"/>
          <w:numId w:val="4"/>
        </w:numPr>
        <w:spacing w:after="100" w:afterAutospacing="1"/>
        <w:rPr>
          <w:rFonts w:ascii="Arial" w:hAnsi="Arial" w:cs="Arial"/>
          <w:sz w:val="20"/>
          <w:szCs w:val="20"/>
        </w:rPr>
      </w:pPr>
      <w:r w:rsidRPr="00B40BA4">
        <w:rPr>
          <w:rFonts w:ascii="Arial" w:hAnsi="Arial" w:cs="Arial"/>
          <w:sz w:val="20"/>
          <w:szCs w:val="20"/>
        </w:rPr>
        <w:t xml:space="preserve">Continue to investigate the relationship and balance between fiscal health and academic standards.  </w:t>
      </w:r>
    </w:p>
    <w:p w:rsidR="00B40BA4" w:rsidRDefault="004C7DE8" w:rsidP="00381CE1">
      <w:pPr>
        <w:pStyle w:val="ListParagraph"/>
        <w:numPr>
          <w:ilvl w:val="1"/>
          <w:numId w:val="4"/>
        </w:numPr>
        <w:spacing w:after="100" w:afterAutospacing="1"/>
        <w:rPr>
          <w:rFonts w:ascii="Arial" w:hAnsi="Arial" w:cs="Arial"/>
          <w:sz w:val="20"/>
          <w:szCs w:val="20"/>
        </w:rPr>
      </w:pPr>
      <w:r w:rsidRPr="00B40BA4">
        <w:rPr>
          <w:rFonts w:ascii="Arial" w:hAnsi="Arial" w:cs="Arial"/>
          <w:sz w:val="20"/>
          <w:szCs w:val="20"/>
        </w:rPr>
        <w:t xml:space="preserve">Powers and Toomey will supply SAC members with a profile of the student community at ISU. This information will be helpful to SAC as members work on committee charges. </w:t>
      </w:r>
      <w:r w:rsidR="00322295" w:rsidRPr="00B40BA4">
        <w:rPr>
          <w:rFonts w:ascii="Arial" w:hAnsi="Arial" w:cs="Arial"/>
          <w:sz w:val="20"/>
          <w:szCs w:val="20"/>
        </w:rPr>
        <w:t xml:space="preserve">Buffington distributed </w:t>
      </w:r>
      <w:r w:rsidR="00DF370E" w:rsidRPr="00B40BA4">
        <w:rPr>
          <w:rFonts w:ascii="Arial" w:hAnsi="Arial" w:cs="Arial"/>
          <w:sz w:val="20"/>
          <w:szCs w:val="20"/>
        </w:rPr>
        <w:t xml:space="preserve">a </w:t>
      </w:r>
      <w:r w:rsidR="00322295" w:rsidRPr="00B40BA4">
        <w:rPr>
          <w:rFonts w:ascii="Arial" w:hAnsi="Arial" w:cs="Arial"/>
          <w:sz w:val="20"/>
          <w:szCs w:val="20"/>
        </w:rPr>
        <w:t xml:space="preserve">charge information sheet (see attachment </w:t>
      </w:r>
      <w:r w:rsidR="006121E7" w:rsidRPr="00B40BA4">
        <w:rPr>
          <w:rFonts w:ascii="Arial" w:hAnsi="Arial" w:cs="Arial"/>
          <w:sz w:val="20"/>
          <w:szCs w:val="20"/>
        </w:rPr>
        <w:t>labeled “</w:t>
      </w:r>
      <w:r w:rsidR="00322295" w:rsidRPr="00B40BA4">
        <w:rPr>
          <w:rFonts w:ascii="Arial" w:hAnsi="Arial" w:cs="Arial"/>
          <w:sz w:val="20"/>
          <w:szCs w:val="20"/>
        </w:rPr>
        <w:t>charge 2</w:t>
      </w:r>
      <w:r w:rsidR="006121E7" w:rsidRPr="00B40BA4">
        <w:rPr>
          <w:rFonts w:ascii="Arial" w:hAnsi="Arial" w:cs="Arial"/>
          <w:sz w:val="20"/>
          <w:szCs w:val="20"/>
        </w:rPr>
        <w:t>”</w:t>
      </w:r>
      <w:r w:rsidR="00322295" w:rsidRPr="00B40BA4">
        <w:rPr>
          <w:rFonts w:ascii="Arial" w:hAnsi="Arial" w:cs="Arial"/>
          <w:sz w:val="20"/>
          <w:szCs w:val="20"/>
        </w:rPr>
        <w:t xml:space="preserve">). Toomey moved suspension of </w:t>
      </w:r>
      <w:r w:rsidR="00FA2CC5" w:rsidRPr="00B40BA4">
        <w:rPr>
          <w:rFonts w:ascii="Arial" w:hAnsi="Arial" w:cs="Arial"/>
          <w:sz w:val="20"/>
          <w:szCs w:val="20"/>
        </w:rPr>
        <w:t xml:space="preserve">the </w:t>
      </w:r>
      <w:r w:rsidR="00322295" w:rsidRPr="00B40BA4">
        <w:rPr>
          <w:rFonts w:ascii="Arial" w:hAnsi="Arial" w:cs="Arial"/>
          <w:sz w:val="20"/>
          <w:szCs w:val="20"/>
        </w:rPr>
        <w:t xml:space="preserve">charge. </w:t>
      </w:r>
      <w:r w:rsidR="006121E7" w:rsidRPr="00B40BA4">
        <w:rPr>
          <w:rFonts w:ascii="Arial" w:hAnsi="Arial" w:cs="Arial"/>
          <w:sz w:val="20"/>
          <w:szCs w:val="20"/>
        </w:rPr>
        <w:t xml:space="preserve">Anderson seconded. </w:t>
      </w:r>
      <w:r w:rsidR="006121E7" w:rsidRPr="00B40BA4">
        <w:rPr>
          <w:rFonts w:ascii="Arial" w:hAnsi="Arial" w:cs="Arial"/>
          <w:b/>
          <w:sz w:val="20"/>
          <w:szCs w:val="20"/>
        </w:rPr>
        <w:t>Motion passed 6-0-0</w:t>
      </w:r>
      <w:r w:rsidR="006121E7" w:rsidRPr="00B40BA4">
        <w:rPr>
          <w:rFonts w:ascii="Arial" w:hAnsi="Arial" w:cs="Arial"/>
          <w:sz w:val="20"/>
          <w:szCs w:val="20"/>
        </w:rPr>
        <w:t>.</w:t>
      </w:r>
    </w:p>
    <w:p w:rsidR="00B40BA4" w:rsidRDefault="00D64AF9" w:rsidP="00381CE1">
      <w:pPr>
        <w:pStyle w:val="ListParagraph"/>
        <w:numPr>
          <w:ilvl w:val="0"/>
          <w:numId w:val="4"/>
        </w:numPr>
        <w:spacing w:after="100" w:afterAutospacing="1"/>
        <w:rPr>
          <w:rFonts w:ascii="Arial" w:hAnsi="Arial" w:cs="Arial"/>
          <w:sz w:val="20"/>
          <w:szCs w:val="20"/>
        </w:rPr>
      </w:pPr>
      <w:r w:rsidRPr="00B40BA4">
        <w:rPr>
          <w:rFonts w:ascii="Arial" w:hAnsi="Arial" w:cs="Arial"/>
          <w:sz w:val="20"/>
          <w:szCs w:val="20"/>
        </w:rPr>
        <w:t xml:space="preserve">Undertake a review of current rules governing course evaluation policies and practices at department and college levels.  B. </w:t>
      </w:r>
      <w:proofErr w:type="spellStart"/>
      <w:r w:rsidRPr="00B40BA4">
        <w:rPr>
          <w:rFonts w:ascii="Arial" w:hAnsi="Arial" w:cs="Arial"/>
          <w:sz w:val="20"/>
          <w:szCs w:val="20"/>
        </w:rPr>
        <w:t>Guell</w:t>
      </w:r>
      <w:proofErr w:type="spellEnd"/>
      <w:r w:rsidRPr="00B40BA4">
        <w:rPr>
          <w:rFonts w:ascii="Arial" w:hAnsi="Arial" w:cs="Arial"/>
          <w:sz w:val="20"/>
          <w:szCs w:val="20"/>
        </w:rPr>
        <w:t xml:space="preserve"> gave a report on how department chairs used the SIRs with the faculty in their departments.  24 chairs responded to the survey.  </w:t>
      </w:r>
    </w:p>
    <w:p w:rsidR="00B40BA4" w:rsidRDefault="006121E7" w:rsidP="00381CE1">
      <w:pPr>
        <w:pStyle w:val="ListParagraph"/>
        <w:numPr>
          <w:ilvl w:val="1"/>
          <w:numId w:val="4"/>
        </w:numPr>
        <w:spacing w:after="100" w:afterAutospacing="1"/>
        <w:rPr>
          <w:rFonts w:ascii="Arial" w:hAnsi="Arial" w:cs="Arial"/>
          <w:sz w:val="20"/>
          <w:szCs w:val="20"/>
        </w:rPr>
      </w:pPr>
      <w:r w:rsidRPr="00B40BA4">
        <w:rPr>
          <w:rFonts w:ascii="Arial" w:hAnsi="Arial" w:cs="Arial"/>
          <w:sz w:val="20"/>
          <w:szCs w:val="20"/>
        </w:rPr>
        <w:t xml:space="preserve">Buffington will </w:t>
      </w:r>
      <w:r w:rsidR="004C7DE8" w:rsidRPr="00B40BA4">
        <w:rPr>
          <w:rFonts w:ascii="Arial" w:hAnsi="Arial" w:cs="Arial"/>
          <w:sz w:val="20"/>
          <w:szCs w:val="20"/>
        </w:rPr>
        <w:t>request that</w:t>
      </w:r>
      <w:r w:rsidRPr="00B40BA4">
        <w:rPr>
          <w:rFonts w:ascii="Arial" w:hAnsi="Arial" w:cs="Arial"/>
          <w:sz w:val="20"/>
          <w:szCs w:val="20"/>
        </w:rPr>
        <w:t xml:space="preserve"> Bob </w:t>
      </w:r>
      <w:proofErr w:type="spellStart"/>
      <w:r w:rsidRPr="00B40BA4">
        <w:rPr>
          <w:rFonts w:ascii="Arial" w:hAnsi="Arial" w:cs="Arial"/>
          <w:sz w:val="20"/>
          <w:szCs w:val="20"/>
        </w:rPr>
        <w:t>Guell</w:t>
      </w:r>
      <w:proofErr w:type="spellEnd"/>
      <w:r w:rsidRPr="00B40BA4">
        <w:rPr>
          <w:rFonts w:ascii="Arial" w:hAnsi="Arial" w:cs="Arial"/>
          <w:sz w:val="20"/>
          <w:szCs w:val="20"/>
        </w:rPr>
        <w:t xml:space="preserve"> provide </w:t>
      </w:r>
      <w:r w:rsidR="004C7DE8" w:rsidRPr="00B40BA4">
        <w:rPr>
          <w:rFonts w:ascii="Arial" w:hAnsi="Arial" w:cs="Arial"/>
          <w:sz w:val="20"/>
          <w:szCs w:val="20"/>
        </w:rPr>
        <w:t>SAC</w:t>
      </w:r>
      <w:r w:rsidRPr="00B40BA4">
        <w:rPr>
          <w:rFonts w:ascii="Arial" w:hAnsi="Arial" w:cs="Arial"/>
          <w:sz w:val="20"/>
          <w:szCs w:val="20"/>
        </w:rPr>
        <w:t xml:space="preserve"> with a summary of the work </w:t>
      </w:r>
      <w:r w:rsidR="000506C3" w:rsidRPr="00B40BA4">
        <w:rPr>
          <w:rFonts w:ascii="Arial" w:hAnsi="Arial" w:cs="Arial"/>
          <w:sz w:val="20"/>
          <w:szCs w:val="20"/>
        </w:rPr>
        <w:t>of</w:t>
      </w:r>
      <w:r w:rsidRPr="00B40BA4">
        <w:rPr>
          <w:rFonts w:ascii="Arial" w:hAnsi="Arial" w:cs="Arial"/>
          <w:sz w:val="20"/>
          <w:szCs w:val="20"/>
        </w:rPr>
        <w:t xml:space="preserve"> </w:t>
      </w:r>
      <w:r w:rsidR="004C7DE8" w:rsidRPr="00B40BA4">
        <w:rPr>
          <w:rFonts w:ascii="Arial" w:hAnsi="Arial" w:cs="Arial"/>
          <w:sz w:val="20"/>
          <w:szCs w:val="20"/>
        </w:rPr>
        <w:t xml:space="preserve">last year’s </w:t>
      </w:r>
      <w:r w:rsidRPr="00B40BA4">
        <w:rPr>
          <w:rFonts w:ascii="Arial" w:hAnsi="Arial" w:cs="Arial"/>
          <w:sz w:val="20"/>
          <w:szCs w:val="20"/>
        </w:rPr>
        <w:t xml:space="preserve">committee. </w:t>
      </w:r>
      <w:r w:rsidR="00381CE1">
        <w:rPr>
          <w:rFonts w:ascii="Arial" w:hAnsi="Arial" w:cs="Arial"/>
          <w:sz w:val="20"/>
          <w:szCs w:val="20"/>
        </w:rPr>
        <w:t>A subcommittee will be formed at the October 24</w:t>
      </w:r>
      <w:r w:rsidR="00381CE1" w:rsidRPr="00381CE1">
        <w:rPr>
          <w:rFonts w:ascii="Arial" w:hAnsi="Arial" w:cs="Arial"/>
          <w:sz w:val="20"/>
          <w:szCs w:val="20"/>
          <w:vertAlign w:val="superscript"/>
        </w:rPr>
        <w:t>th</w:t>
      </w:r>
      <w:r w:rsidR="00381CE1">
        <w:rPr>
          <w:rFonts w:ascii="Arial" w:hAnsi="Arial" w:cs="Arial"/>
          <w:sz w:val="20"/>
          <w:szCs w:val="20"/>
        </w:rPr>
        <w:t xml:space="preserve"> meeting.</w:t>
      </w:r>
    </w:p>
    <w:p w:rsidR="00B40BA4" w:rsidRDefault="00D64AF9" w:rsidP="00381CE1">
      <w:pPr>
        <w:pStyle w:val="ListParagraph"/>
        <w:numPr>
          <w:ilvl w:val="0"/>
          <w:numId w:val="4"/>
        </w:numPr>
        <w:spacing w:after="100" w:afterAutospacing="1"/>
        <w:rPr>
          <w:rFonts w:ascii="Arial" w:hAnsi="Arial" w:cs="Arial"/>
          <w:sz w:val="20"/>
          <w:szCs w:val="20"/>
        </w:rPr>
      </w:pPr>
      <w:r w:rsidRPr="00B40BA4">
        <w:rPr>
          <w:rFonts w:ascii="Arial" w:hAnsi="Arial" w:cs="Arial"/>
          <w:sz w:val="20"/>
          <w:szCs w:val="20"/>
        </w:rPr>
        <w:t>WP/WF Policy: Should WF grades be retained, an</w:t>
      </w:r>
      <w:r w:rsidR="000506C3" w:rsidRPr="00B40BA4">
        <w:rPr>
          <w:rFonts w:ascii="Arial" w:hAnsi="Arial" w:cs="Arial"/>
          <w:sz w:val="20"/>
          <w:szCs w:val="20"/>
        </w:rPr>
        <w:t>d if they are retained, whether/</w:t>
      </w:r>
      <w:r w:rsidRPr="00B40BA4">
        <w:rPr>
          <w:rFonts w:ascii="Arial" w:hAnsi="Arial" w:cs="Arial"/>
          <w:sz w:val="20"/>
          <w:szCs w:val="20"/>
        </w:rPr>
        <w:t xml:space="preserve">should they impact the GPA.  </w:t>
      </w:r>
    </w:p>
    <w:p w:rsidR="00B40BA4" w:rsidRDefault="006121E7" w:rsidP="00381CE1">
      <w:pPr>
        <w:pStyle w:val="ListParagraph"/>
        <w:numPr>
          <w:ilvl w:val="1"/>
          <w:numId w:val="4"/>
        </w:numPr>
        <w:spacing w:after="100" w:afterAutospacing="1"/>
        <w:rPr>
          <w:rFonts w:ascii="Arial" w:hAnsi="Arial" w:cs="Arial"/>
          <w:sz w:val="20"/>
          <w:szCs w:val="20"/>
        </w:rPr>
      </w:pPr>
      <w:r w:rsidRPr="00B40BA4">
        <w:rPr>
          <w:rFonts w:ascii="Arial" w:hAnsi="Arial" w:cs="Arial"/>
          <w:sz w:val="20"/>
          <w:szCs w:val="20"/>
        </w:rPr>
        <w:t xml:space="preserve">A subcommittee consisting of Thacker, Jakaitis, Coldren, Powers, and Waldron </w:t>
      </w:r>
      <w:r w:rsidR="004C7DE8" w:rsidRPr="00B40BA4">
        <w:rPr>
          <w:rFonts w:ascii="Arial" w:hAnsi="Arial" w:cs="Arial"/>
          <w:sz w:val="20"/>
          <w:szCs w:val="20"/>
        </w:rPr>
        <w:t xml:space="preserve">will assume responsibility of the </w:t>
      </w:r>
      <w:r w:rsidRPr="00B40BA4">
        <w:rPr>
          <w:rFonts w:ascii="Arial" w:hAnsi="Arial" w:cs="Arial"/>
          <w:sz w:val="20"/>
          <w:szCs w:val="20"/>
        </w:rPr>
        <w:t>charge. Buffington asked for a report at the October SAC meeting.</w:t>
      </w:r>
    </w:p>
    <w:p w:rsidR="00B40BA4" w:rsidRDefault="00E53E0D" w:rsidP="00381CE1">
      <w:pPr>
        <w:pStyle w:val="ListParagraph"/>
        <w:numPr>
          <w:ilvl w:val="0"/>
          <w:numId w:val="1"/>
        </w:numPr>
        <w:spacing w:after="100" w:afterAutospacing="1"/>
        <w:rPr>
          <w:rFonts w:ascii="Arial" w:hAnsi="Arial" w:cs="Arial"/>
          <w:sz w:val="20"/>
          <w:szCs w:val="20"/>
        </w:rPr>
      </w:pPr>
      <w:r w:rsidRPr="00B40BA4">
        <w:rPr>
          <w:rFonts w:ascii="Arial" w:hAnsi="Arial" w:cs="Arial"/>
          <w:sz w:val="20"/>
          <w:szCs w:val="20"/>
        </w:rPr>
        <w:t>Setting date/time/place for next meeting</w:t>
      </w:r>
      <w:r w:rsidR="000F5FD3" w:rsidRPr="00B40BA4">
        <w:rPr>
          <w:rFonts w:ascii="Arial" w:hAnsi="Arial" w:cs="Arial"/>
          <w:sz w:val="20"/>
          <w:szCs w:val="20"/>
        </w:rPr>
        <w:t>.</w:t>
      </w:r>
    </w:p>
    <w:p w:rsidR="00B40BA4" w:rsidRDefault="00222084" w:rsidP="00381CE1">
      <w:pPr>
        <w:pStyle w:val="ListParagraph"/>
        <w:numPr>
          <w:ilvl w:val="1"/>
          <w:numId w:val="1"/>
        </w:numPr>
        <w:spacing w:after="100" w:afterAutospacing="1"/>
        <w:rPr>
          <w:rFonts w:ascii="Arial" w:hAnsi="Arial" w:cs="Arial"/>
          <w:sz w:val="20"/>
          <w:szCs w:val="20"/>
        </w:rPr>
      </w:pPr>
      <w:r w:rsidRPr="00B40BA4">
        <w:rPr>
          <w:rFonts w:ascii="Arial" w:hAnsi="Arial" w:cs="Arial"/>
          <w:sz w:val="20"/>
          <w:szCs w:val="20"/>
        </w:rPr>
        <w:t>SAC</w:t>
      </w:r>
      <w:r w:rsidR="000F5FD3" w:rsidRPr="00B40BA4">
        <w:rPr>
          <w:rFonts w:ascii="Arial" w:hAnsi="Arial" w:cs="Arial"/>
          <w:sz w:val="20"/>
          <w:szCs w:val="20"/>
        </w:rPr>
        <w:t xml:space="preserve"> will meet at 2:00 p.m., in the Scott School of Business, on October 24</w:t>
      </w:r>
      <w:r w:rsidR="00DF370E" w:rsidRPr="00B40BA4">
        <w:rPr>
          <w:rFonts w:ascii="Arial" w:hAnsi="Arial" w:cs="Arial"/>
          <w:sz w:val="20"/>
          <w:szCs w:val="20"/>
        </w:rPr>
        <w:t>, November 14, and December 5. The S</w:t>
      </w:r>
      <w:r w:rsidR="000F5FD3" w:rsidRPr="00B40BA4">
        <w:rPr>
          <w:rFonts w:ascii="Arial" w:hAnsi="Arial" w:cs="Arial"/>
          <w:sz w:val="20"/>
          <w:szCs w:val="20"/>
        </w:rPr>
        <w:t>pring Semester meeting schedule will be determined later. Blevens will generate Outlook calendar meeting requests to the committee.</w:t>
      </w:r>
    </w:p>
    <w:p w:rsidR="00B40BA4" w:rsidRDefault="00A9039F" w:rsidP="00381CE1">
      <w:pPr>
        <w:pStyle w:val="ListParagraph"/>
        <w:numPr>
          <w:ilvl w:val="0"/>
          <w:numId w:val="1"/>
        </w:numPr>
        <w:spacing w:after="100" w:afterAutospacing="1"/>
        <w:rPr>
          <w:rFonts w:ascii="Arial" w:hAnsi="Arial" w:cs="Arial"/>
          <w:sz w:val="20"/>
          <w:szCs w:val="20"/>
        </w:rPr>
      </w:pPr>
      <w:r w:rsidRPr="00B40BA4">
        <w:rPr>
          <w:rFonts w:ascii="Arial" w:hAnsi="Arial" w:cs="Arial"/>
          <w:sz w:val="20"/>
          <w:szCs w:val="20"/>
        </w:rPr>
        <w:t>Administrative reports</w:t>
      </w:r>
    </w:p>
    <w:p w:rsidR="00B40BA4" w:rsidRDefault="00222084" w:rsidP="00381CE1">
      <w:pPr>
        <w:pStyle w:val="ListParagraph"/>
        <w:numPr>
          <w:ilvl w:val="1"/>
          <w:numId w:val="1"/>
        </w:numPr>
        <w:spacing w:after="100" w:afterAutospacing="1"/>
        <w:rPr>
          <w:rFonts w:ascii="Arial" w:hAnsi="Arial" w:cs="Arial"/>
          <w:sz w:val="20"/>
          <w:szCs w:val="20"/>
        </w:rPr>
      </w:pPr>
      <w:r w:rsidRPr="00B40BA4">
        <w:rPr>
          <w:rFonts w:ascii="Arial" w:hAnsi="Arial" w:cs="Arial"/>
          <w:sz w:val="20"/>
          <w:szCs w:val="20"/>
        </w:rPr>
        <w:t>Admissions.</w:t>
      </w:r>
    </w:p>
    <w:p w:rsidR="00B40BA4" w:rsidRDefault="003315DD" w:rsidP="00381CE1">
      <w:pPr>
        <w:pStyle w:val="ListParagraph"/>
        <w:numPr>
          <w:ilvl w:val="2"/>
          <w:numId w:val="1"/>
        </w:numPr>
        <w:spacing w:after="100" w:afterAutospacing="1"/>
        <w:rPr>
          <w:rFonts w:ascii="Arial" w:hAnsi="Arial" w:cs="Arial"/>
          <w:sz w:val="20"/>
          <w:szCs w:val="20"/>
        </w:rPr>
      </w:pPr>
      <w:r w:rsidRPr="00B40BA4">
        <w:rPr>
          <w:rFonts w:ascii="Arial" w:hAnsi="Arial" w:cs="Arial"/>
          <w:sz w:val="20"/>
          <w:szCs w:val="20"/>
        </w:rPr>
        <w:t xml:space="preserve">Toomey noted </w:t>
      </w:r>
      <w:r w:rsidR="00222084" w:rsidRPr="00B40BA4">
        <w:rPr>
          <w:rFonts w:ascii="Arial" w:hAnsi="Arial" w:cs="Arial"/>
          <w:sz w:val="20"/>
          <w:szCs w:val="20"/>
        </w:rPr>
        <w:t xml:space="preserve">that </w:t>
      </w:r>
      <w:r w:rsidRPr="00B40BA4">
        <w:rPr>
          <w:rFonts w:ascii="Arial" w:hAnsi="Arial" w:cs="Arial"/>
          <w:sz w:val="20"/>
          <w:szCs w:val="20"/>
        </w:rPr>
        <w:t xml:space="preserve">recent </w:t>
      </w:r>
      <w:r w:rsidR="00222084" w:rsidRPr="00B40BA4">
        <w:rPr>
          <w:rFonts w:ascii="Arial" w:hAnsi="Arial" w:cs="Arial"/>
          <w:sz w:val="20"/>
          <w:szCs w:val="20"/>
        </w:rPr>
        <w:t xml:space="preserve">student growth </w:t>
      </w:r>
      <w:r w:rsidRPr="00B40BA4">
        <w:rPr>
          <w:rFonts w:ascii="Arial" w:hAnsi="Arial" w:cs="Arial"/>
          <w:sz w:val="20"/>
          <w:szCs w:val="20"/>
        </w:rPr>
        <w:t>showed</w:t>
      </w:r>
      <w:r w:rsidR="00222084" w:rsidRPr="00B40BA4">
        <w:rPr>
          <w:rFonts w:ascii="Arial" w:hAnsi="Arial" w:cs="Arial"/>
          <w:sz w:val="20"/>
          <w:szCs w:val="20"/>
        </w:rPr>
        <w:t xml:space="preserve"> a welcome improvement in quality as much as quantity of students. He</w:t>
      </w:r>
      <w:r w:rsidR="004C7DE8" w:rsidRPr="00B40BA4">
        <w:rPr>
          <w:rFonts w:ascii="Arial" w:hAnsi="Arial" w:cs="Arial"/>
          <w:sz w:val="20"/>
          <w:szCs w:val="20"/>
        </w:rPr>
        <w:t xml:space="preserve"> </w:t>
      </w:r>
      <w:r w:rsidR="00222084" w:rsidRPr="00B40BA4">
        <w:rPr>
          <w:rFonts w:ascii="Arial" w:hAnsi="Arial" w:cs="Arial"/>
          <w:sz w:val="20"/>
          <w:szCs w:val="20"/>
        </w:rPr>
        <w:t>offered his office’s resources and any data they have that would help SAC and its subcommittees to perform their duties</w:t>
      </w:r>
      <w:r w:rsidR="004C7DE8" w:rsidRPr="00B40BA4">
        <w:rPr>
          <w:rFonts w:ascii="Arial" w:hAnsi="Arial" w:cs="Arial"/>
          <w:sz w:val="20"/>
          <w:szCs w:val="20"/>
        </w:rPr>
        <w:t>.</w:t>
      </w:r>
      <w:r w:rsidR="00222084" w:rsidRPr="00B40BA4">
        <w:rPr>
          <w:rFonts w:ascii="Arial" w:hAnsi="Arial" w:cs="Arial"/>
          <w:sz w:val="20"/>
          <w:szCs w:val="20"/>
        </w:rPr>
        <w:t xml:space="preserve"> </w:t>
      </w:r>
    </w:p>
    <w:p w:rsidR="00B40BA4" w:rsidRDefault="00222084" w:rsidP="00381CE1">
      <w:pPr>
        <w:pStyle w:val="ListParagraph"/>
        <w:numPr>
          <w:ilvl w:val="1"/>
          <w:numId w:val="1"/>
        </w:numPr>
        <w:spacing w:after="100" w:afterAutospacing="1"/>
        <w:rPr>
          <w:rFonts w:ascii="Arial" w:hAnsi="Arial" w:cs="Arial"/>
          <w:sz w:val="20"/>
          <w:szCs w:val="20"/>
        </w:rPr>
      </w:pPr>
      <w:r w:rsidRPr="00B40BA4">
        <w:rPr>
          <w:rFonts w:ascii="Arial" w:hAnsi="Arial" w:cs="Arial"/>
          <w:sz w:val="20"/>
          <w:szCs w:val="20"/>
        </w:rPr>
        <w:t>Vice President for Academic Affairs.</w:t>
      </w:r>
    </w:p>
    <w:p w:rsidR="00B40BA4" w:rsidRDefault="00222084" w:rsidP="00381CE1">
      <w:pPr>
        <w:pStyle w:val="ListParagraph"/>
        <w:numPr>
          <w:ilvl w:val="2"/>
          <w:numId w:val="1"/>
        </w:numPr>
        <w:spacing w:after="100" w:afterAutospacing="1"/>
        <w:rPr>
          <w:rFonts w:ascii="Arial" w:hAnsi="Arial" w:cs="Arial"/>
          <w:sz w:val="20"/>
          <w:szCs w:val="20"/>
        </w:rPr>
      </w:pPr>
      <w:r w:rsidRPr="00B40BA4">
        <w:rPr>
          <w:rFonts w:ascii="Arial" w:hAnsi="Arial" w:cs="Arial"/>
          <w:sz w:val="20"/>
          <w:szCs w:val="20"/>
        </w:rPr>
        <w:t xml:space="preserve">Powers distributed copies of “Research Brief: MAP-Works: What Do We Know </w:t>
      </w:r>
      <w:proofErr w:type="gramStart"/>
      <w:r w:rsidRPr="00B40BA4">
        <w:rPr>
          <w:rFonts w:ascii="Arial" w:hAnsi="Arial" w:cs="Arial"/>
          <w:sz w:val="20"/>
          <w:szCs w:val="20"/>
        </w:rPr>
        <w:t>About</w:t>
      </w:r>
      <w:proofErr w:type="gramEnd"/>
      <w:r w:rsidRPr="00B40BA4">
        <w:rPr>
          <w:rFonts w:ascii="Arial" w:hAnsi="Arial" w:cs="Arial"/>
          <w:sz w:val="20"/>
          <w:szCs w:val="20"/>
        </w:rPr>
        <w:t xml:space="preserve"> Our Freshmen at Week Three?” prepared by the Office of Student Success</w:t>
      </w:r>
      <w:r w:rsidR="003315DD" w:rsidRPr="00B40BA4">
        <w:rPr>
          <w:rFonts w:ascii="Arial" w:hAnsi="Arial" w:cs="Arial"/>
          <w:sz w:val="20"/>
          <w:szCs w:val="20"/>
        </w:rPr>
        <w:t xml:space="preserve"> (see attachment “MAP-Works”)</w:t>
      </w:r>
      <w:r w:rsidRPr="00B40BA4">
        <w:rPr>
          <w:rFonts w:ascii="Arial" w:hAnsi="Arial" w:cs="Arial"/>
          <w:sz w:val="20"/>
          <w:szCs w:val="20"/>
        </w:rPr>
        <w:t>.</w:t>
      </w:r>
      <w:r w:rsidR="003315DD" w:rsidRPr="00B40BA4">
        <w:rPr>
          <w:rFonts w:ascii="Arial" w:hAnsi="Arial" w:cs="Arial"/>
          <w:sz w:val="20"/>
          <w:szCs w:val="20"/>
        </w:rPr>
        <w:t xml:space="preserve"> He reported a 90%+ return rate among freshmen who took the survey, and then pointed out </w:t>
      </w:r>
      <w:r w:rsidR="00DF370E" w:rsidRPr="00B40BA4">
        <w:rPr>
          <w:rFonts w:ascii="Arial" w:hAnsi="Arial" w:cs="Arial"/>
          <w:sz w:val="20"/>
          <w:szCs w:val="20"/>
        </w:rPr>
        <w:t xml:space="preserve">results </w:t>
      </w:r>
      <w:r w:rsidR="003315DD" w:rsidRPr="00B40BA4">
        <w:rPr>
          <w:rFonts w:ascii="Arial" w:hAnsi="Arial" w:cs="Arial"/>
          <w:sz w:val="20"/>
          <w:szCs w:val="20"/>
        </w:rPr>
        <w:t>highlights.</w:t>
      </w:r>
    </w:p>
    <w:p w:rsidR="00B40BA4" w:rsidRDefault="00FF6153" w:rsidP="00381CE1">
      <w:pPr>
        <w:pStyle w:val="ListParagraph"/>
        <w:numPr>
          <w:ilvl w:val="0"/>
          <w:numId w:val="1"/>
        </w:numPr>
        <w:spacing w:after="100" w:afterAutospacing="1"/>
        <w:rPr>
          <w:rFonts w:ascii="Arial" w:hAnsi="Arial" w:cs="Arial"/>
          <w:sz w:val="20"/>
          <w:szCs w:val="20"/>
        </w:rPr>
      </w:pPr>
      <w:r w:rsidRPr="00B40BA4">
        <w:rPr>
          <w:rFonts w:ascii="Arial" w:hAnsi="Arial" w:cs="Arial"/>
          <w:sz w:val="20"/>
          <w:szCs w:val="20"/>
        </w:rPr>
        <w:t>Adjournment</w:t>
      </w:r>
    </w:p>
    <w:p w:rsidR="00941AC9" w:rsidRPr="00B40BA4" w:rsidRDefault="00BE14DB" w:rsidP="00381CE1">
      <w:pPr>
        <w:pStyle w:val="ListParagraph"/>
        <w:numPr>
          <w:ilvl w:val="1"/>
          <w:numId w:val="1"/>
        </w:numPr>
        <w:spacing w:after="100" w:afterAutospacing="1"/>
        <w:rPr>
          <w:rFonts w:ascii="Arial" w:hAnsi="Arial" w:cs="Arial"/>
          <w:sz w:val="20"/>
          <w:szCs w:val="20"/>
        </w:rPr>
      </w:pPr>
      <w:r w:rsidRPr="00B40BA4">
        <w:rPr>
          <w:rFonts w:ascii="Arial" w:hAnsi="Arial" w:cs="Arial"/>
          <w:sz w:val="20"/>
          <w:szCs w:val="20"/>
        </w:rPr>
        <w:t>Meeting was a</w:t>
      </w:r>
      <w:r w:rsidR="00C31A31" w:rsidRPr="00B40BA4">
        <w:rPr>
          <w:rFonts w:ascii="Arial" w:hAnsi="Arial" w:cs="Arial"/>
          <w:sz w:val="20"/>
          <w:szCs w:val="20"/>
        </w:rPr>
        <w:t xml:space="preserve">djourned at </w:t>
      </w:r>
      <w:r w:rsidRPr="00B40BA4">
        <w:rPr>
          <w:rFonts w:ascii="Arial" w:hAnsi="Arial" w:cs="Arial"/>
          <w:sz w:val="20"/>
          <w:szCs w:val="20"/>
        </w:rPr>
        <w:t>3:15 p.m.</w:t>
      </w:r>
    </w:p>
    <w:p w:rsidR="00941AC9" w:rsidRPr="006C665B" w:rsidRDefault="00941AC9">
      <w:pPr>
        <w:rPr>
          <w:rFonts w:ascii="Arial" w:hAnsi="Arial" w:cs="Arial"/>
          <w:sz w:val="20"/>
          <w:szCs w:val="20"/>
        </w:rPr>
      </w:pPr>
    </w:p>
    <w:p w:rsidR="00941AC9" w:rsidRPr="006C665B" w:rsidRDefault="00941AC9">
      <w:pPr>
        <w:rPr>
          <w:rFonts w:ascii="Arial" w:hAnsi="Arial" w:cs="Arial"/>
          <w:sz w:val="20"/>
          <w:szCs w:val="20"/>
        </w:rPr>
      </w:pPr>
    </w:p>
    <w:p w:rsidR="00941AC9" w:rsidRPr="006C665B" w:rsidRDefault="00941AC9" w:rsidP="00DF370E">
      <w:pPr>
        <w:contextualSpacing/>
        <w:jc w:val="center"/>
        <w:rPr>
          <w:rFonts w:ascii="Arial" w:hAnsi="Arial" w:cs="Arial"/>
          <w:b/>
          <w:i/>
          <w:sz w:val="32"/>
          <w:szCs w:val="32"/>
        </w:rPr>
      </w:pPr>
      <w:r w:rsidRPr="006C665B">
        <w:rPr>
          <w:rFonts w:ascii="Arial" w:hAnsi="Arial" w:cs="Arial"/>
          <w:b/>
          <w:i/>
          <w:sz w:val="20"/>
          <w:szCs w:val="20"/>
        </w:rPr>
        <w:t xml:space="preserve">NOTE: </w:t>
      </w:r>
      <w:r w:rsidR="000841BF" w:rsidRPr="006C665B">
        <w:rPr>
          <w:rFonts w:ascii="Arial" w:hAnsi="Arial" w:cs="Arial"/>
          <w:b/>
          <w:i/>
          <w:sz w:val="20"/>
          <w:szCs w:val="20"/>
        </w:rPr>
        <w:t>A</w:t>
      </w:r>
      <w:r w:rsidR="00DF370E" w:rsidRPr="006C665B">
        <w:rPr>
          <w:rFonts w:ascii="Arial" w:hAnsi="Arial" w:cs="Arial"/>
          <w:b/>
          <w:i/>
          <w:sz w:val="20"/>
          <w:szCs w:val="20"/>
        </w:rPr>
        <w:t>ll a</w:t>
      </w:r>
      <w:r w:rsidR="000841BF" w:rsidRPr="006C665B">
        <w:rPr>
          <w:rFonts w:ascii="Arial" w:hAnsi="Arial" w:cs="Arial"/>
          <w:b/>
          <w:i/>
          <w:sz w:val="20"/>
          <w:szCs w:val="20"/>
        </w:rPr>
        <w:t>ttachments are saved in</w:t>
      </w:r>
      <w:r w:rsidR="000841BF" w:rsidRPr="006C665B">
        <w:rPr>
          <w:rFonts w:ascii="Arial" w:hAnsi="Arial" w:cs="Arial"/>
          <w:b/>
          <w:i/>
          <w:sz w:val="32"/>
          <w:szCs w:val="32"/>
        </w:rPr>
        <w:t xml:space="preserve"> a </w:t>
      </w:r>
      <w:r w:rsidR="00DF370E" w:rsidRPr="006C665B">
        <w:rPr>
          <w:rFonts w:ascii="Arial" w:hAnsi="Arial" w:cs="Arial"/>
          <w:b/>
          <w:i/>
          <w:sz w:val="32"/>
          <w:szCs w:val="32"/>
        </w:rPr>
        <w:t xml:space="preserve">separate </w:t>
      </w:r>
      <w:r w:rsidR="000841BF" w:rsidRPr="006C665B">
        <w:rPr>
          <w:rFonts w:ascii="Arial" w:hAnsi="Arial" w:cs="Arial"/>
          <w:b/>
          <w:i/>
          <w:sz w:val="32"/>
          <w:szCs w:val="32"/>
        </w:rPr>
        <w:t>PDF.</w:t>
      </w:r>
    </w:p>
    <w:sectPr w:rsidR="00941AC9" w:rsidRPr="006C665B" w:rsidSect="00D64AF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7116"/>
    <w:multiLevelType w:val="hybridMultilevel"/>
    <w:tmpl w:val="F6747AE0"/>
    <w:lvl w:ilvl="0" w:tplc="9F948C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9272E0"/>
    <w:multiLevelType w:val="hybridMultilevel"/>
    <w:tmpl w:val="35CE9898"/>
    <w:lvl w:ilvl="0" w:tplc="5008C7F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AF5BE5"/>
    <w:multiLevelType w:val="hybridMultilevel"/>
    <w:tmpl w:val="189EEBCA"/>
    <w:lvl w:ilvl="0" w:tplc="D2BE3D3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F6568B"/>
    <w:multiLevelType w:val="hybridMultilevel"/>
    <w:tmpl w:val="7F322B2C"/>
    <w:lvl w:ilvl="0" w:tplc="E9227DB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F7"/>
    <w:rsid w:val="00016455"/>
    <w:rsid w:val="00024A3C"/>
    <w:rsid w:val="0003498F"/>
    <w:rsid w:val="000506C3"/>
    <w:rsid w:val="000841BF"/>
    <w:rsid w:val="000857CF"/>
    <w:rsid w:val="000B565C"/>
    <w:rsid w:val="000F5FD3"/>
    <w:rsid w:val="00175FF6"/>
    <w:rsid w:val="001E3674"/>
    <w:rsid w:val="00222084"/>
    <w:rsid w:val="002E4410"/>
    <w:rsid w:val="00322295"/>
    <w:rsid w:val="003315DD"/>
    <w:rsid w:val="00370290"/>
    <w:rsid w:val="003813BF"/>
    <w:rsid w:val="00381CE1"/>
    <w:rsid w:val="003B520D"/>
    <w:rsid w:val="004002FC"/>
    <w:rsid w:val="0048763D"/>
    <w:rsid w:val="00491027"/>
    <w:rsid w:val="004B5605"/>
    <w:rsid w:val="004C435A"/>
    <w:rsid w:val="004C492B"/>
    <w:rsid w:val="004C7DE8"/>
    <w:rsid w:val="004E0063"/>
    <w:rsid w:val="00521C1B"/>
    <w:rsid w:val="006121E7"/>
    <w:rsid w:val="006140A3"/>
    <w:rsid w:val="00656CFC"/>
    <w:rsid w:val="0067579C"/>
    <w:rsid w:val="00676A5C"/>
    <w:rsid w:val="006B5CBE"/>
    <w:rsid w:val="006C665B"/>
    <w:rsid w:val="006C7A1F"/>
    <w:rsid w:val="006E1186"/>
    <w:rsid w:val="006F6655"/>
    <w:rsid w:val="00756DA1"/>
    <w:rsid w:val="007938A7"/>
    <w:rsid w:val="007C51B7"/>
    <w:rsid w:val="008C0C73"/>
    <w:rsid w:val="008F2A08"/>
    <w:rsid w:val="009374A5"/>
    <w:rsid w:val="00941AC9"/>
    <w:rsid w:val="00970814"/>
    <w:rsid w:val="00984694"/>
    <w:rsid w:val="009D31B4"/>
    <w:rsid w:val="00A262F8"/>
    <w:rsid w:val="00A340E2"/>
    <w:rsid w:val="00A70D07"/>
    <w:rsid w:val="00A9039F"/>
    <w:rsid w:val="00B00EDE"/>
    <w:rsid w:val="00B05CF2"/>
    <w:rsid w:val="00B13D4B"/>
    <w:rsid w:val="00B40BA4"/>
    <w:rsid w:val="00B551E1"/>
    <w:rsid w:val="00BC4F0B"/>
    <w:rsid w:val="00BE14DB"/>
    <w:rsid w:val="00BE4D1E"/>
    <w:rsid w:val="00C02899"/>
    <w:rsid w:val="00C079B7"/>
    <w:rsid w:val="00C31A31"/>
    <w:rsid w:val="00C32EFF"/>
    <w:rsid w:val="00CF7033"/>
    <w:rsid w:val="00D04C85"/>
    <w:rsid w:val="00D3429B"/>
    <w:rsid w:val="00D64AF9"/>
    <w:rsid w:val="00D75BA7"/>
    <w:rsid w:val="00DB43E0"/>
    <w:rsid w:val="00DF04F1"/>
    <w:rsid w:val="00DF370E"/>
    <w:rsid w:val="00DF53F7"/>
    <w:rsid w:val="00E53E0D"/>
    <w:rsid w:val="00E55D6F"/>
    <w:rsid w:val="00E6766C"/>
    <w:rsid w:val="00E96037"/>
    <w:rsid w:val="00EA6B77"/>
    <w:rsid w:val="00ED3544"/>
    <w:rsid w:val="00F209EC"/>
    <w:rsid w:val="00F22CCA"/>
    <w:rsid w:val="00F511AC"/>
    <w:rsid w:val="00F74C18"/>
    <w:rsid w:val="00F82A4E"/>
    <w:rsid w:val="00FA2CC5"/>
    <w:rsid w:val="00FD7AD9"/>
    <w:rsid w:val="00FF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3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53F7"/>
    <w:rPr>
      <w:color w:val="0000FF"/>
      <w:u w:val="single"/>
    </w:rPr>
  </w:style>
  <w:style w:type="paragraph" w:styleId="ListParagraph">
    <w:name w:val="List Paragraph"/>
    <w:basedOn w:val="Normal"/>
    <w:uiPriority w:val="34"/>
    <w:qFormat/>
    <w:rsid w:val="00984694"/>
    <w:pPr>
      <w:ind w:left="720"/>
      <w:contextualSpacing/>
    </w:pPr>
  </w:style>
  <w:style w:type="paragraph" w:styleId="Footer">
    <w:name w:val="footer"/>
    <w:basedOn w:val="Normal"/>
    <w:link w:val="FooterChar"/>
    <w:rsid w:val="00984694"/>
    <w:pPr>
      <w:tabs>
        <w:tab w:val="center" w:pos="4680"/>
        <w:tab w:val="right" w:pos="9360"/>
      </w:tabs>
    </w:pPr>
  </w:style>
  <w:style w:type="character" w:customStyle="1" w:styleId="FooterChar">
    <w:name w:val="Footer Char"/>
    <w:basedOn w:val="DefaultParagraphFont"/>
    <w:link w:val="Footer"/>
    <w:rsid w:val="00984694"/>
    <w:rPr>
      <w:sz w:val="24"/>
      <w:szCs w:val="24"/>
    </w:rPr>
  </w:style>
  <w:style w:type="paragraph" w:styleId="BalloonText">
    <w:name w:val="Balloon Text"/>
    <w:basedOn w:val="Normal"/>
    <w:link w:val="BalloonTextChar"/>
    <w:rsid w:val="00A9039F"/>
    <w:rPr>
      <w:rFonts w:ascii="Tahoma" w:hAnsi="Tahoma" w:cs="Tahoma"/>
      <w:sz w:val="16"/>
      <w:szCs w:val="16"/>
    </w:rPr>
  </w:style>
  <w:style w:type="character" w:customStyle="1" w:styleId="BalloonTextChar">
    <w:name w:val="Balloon Text Char"/>
    <w:basedOn w:val="DefaultParagraphFont"/>
    <w:link w:val="BalloonText"/>
    <w:rsid w:val="00A9039F"/>
    <w:rPr>
      <w:rFonts w:ascii="Tahoma" w:hAnsi="Tahoma" w:cs="Tahoma"/>
      <w:sz w:val="16"/>
      <w:szCs w:val="16"/>
    </w:rPr>
  </w:style>
  <w:style w:type="paragraph" w:styleId="Revision">
    <w:name w:val="Revision"/>
    <w:hidden/>
    <w:uiPriority w:val="99"/>
    <w:semiHidden/>
    <w:rsid w:val="00B00E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3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53F7"/>
    <w:rPr>
      <w:color w:val="0000FF"/>
      <w:u w:val="single"/>
    </w:rPr>
  </w:style>
  <w:style w:type="paragraph" w:styleId="ListParagraph">
    <w:name w:val="List Paragraph"/>
    <w:basedOn w:val="Normal"/>
    <w:uiPriority w:val="34"/>
    <w:qFormat/>
    <w:rsid w:val="00984694"/>
    <w:pPr>
      <w:ind w:left="720"/>
      <w:contextualSpacing/>
    </w:pPr>
  </w:style>
  <w:style w:type="paragraph" w:styleId="Footer">
    <w:name w:val="footer"/>
    <w:basedOn w:val="Normal"/>
    <w:link w:val="FooterChar"/>
    <w:rsid w:val="00984694"/>
    <w:pPr>
      <w:tabs>
        <w:tab w:val="center" w:pos="4680"/>
        <w:tab w:val="right" w:pos="9360"/>
      </w:tabs>
    </w:pPr>
  </w:style>
  <w:style w:type="character" w:customStyle="1" w:styleId="FooterChar">
    <w:name w:val="Footer Char"/>
    <w:basedOn w:val="DefaultParagraphFont"/>
    <w:link w:val="Footer"/>
    <w:rsid w:val="00984694"/>
    <w:rPr>
      <w:sz w:val="24"/>
      <w:szCs w:val="24"/>
    </w:rPr>
  </w:style>
  <w:style w:type="paragraph" w:styleId="BalloonText">
    <w:name w:val="Balloon Text"/>
    <w:basedOn w:val="Normal"/>
    <w:link w:val="BalloonTextChar"/>
    <w:rsid w:val="00A9039F"/>
    <w:rPr>
      <w:rFonts w:ascii="Tahoma" w:hAnsi="Tahoma" w:cs="Tahoma"/>
      <w:sz w:val="16"/>
      <w:szCs w:val="16"/>
    </w:rPr>
  </w:style>
  <w:style w:type="character" w:customStyle="1" w:styleId="BalloonTextChar">
    <w:name w:val="Balloon Text Char"/>
    <w:basedOn w:val="DefaultParagraphFont"/>
    <w:link w:val="BalloonText"/>
    <w:rsid w:val="00A9039F"/>
    <w:rPr>
      <w:rFonts w:ascii="Tahoma" w:hAnsi="Tahoma" w:cs="Tahoma"/>
      <w:sz w:val="16"/>
      <w:szCs w:val="16"/>
    </w:rPr>
  </w:style>
  <w:style w:type="paragraph" w:styleId="Revision">
    <w:name w:val="Revision"/>
    <w:hidden/>
    <w:uiPriority w:val="99"/>
    <w:semiHidden/>
    <w:rsid w:val="00B00E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57692-7F89-4B09-BFA0-74E9148D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STUDENT AFFAIRS COMMITTEE</vt:lpstr>
    </vt:vector>
  </TitlesOfParts>
  <Company>Indiana State University</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AFFAIRS COMMITTEE</dc:title>
  <dc:creator>Jim Buffington</dc:creator>
  <cp:lastModifiedBy>Cheryl Blevens</cp:lastModifiedBy>
  <cp:revision>4</cp:revision>
  <cp:lastPrinted>2012-09-26T13:59:00Z</cp:lastPrinted>
  <dcterms:created xsi:type="dcterms:W3CDTF">2012-10-24T21:31:00Z</dcterms:created>
  <dcterms:modified xsi:type="dcterms:W3CDTF">2013-02-06T21:05:00Z</dcterms:modified>
</cp:coreProperties>
</file>